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3C" w:rsidRDefault="00F2283C" w:rsidP="00BF5948">
      <w:pPr>
        <w:pStyle w:val="Otsikko7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F2283C">
        <w:rPr>
          <w:rFonts w:asciiTheme="minorHAnsi" w:hAnsiTheme="minorHAnsi" w:cs="Arial"/>
          <w:b/>
          <w:color w:val="auto"/>
          <w:sz w:val="22"/>
          <w:szCs w:val="22"/>
        </w:rPr>
        <w:t>As</w:t>
      </w:r>
      <w:r w:rsidR="004A36A4">
        <w:rPr>
          <w:rFonts w:asciiTheme="minorHAnsi" w:hAnsiTheme="minorHAnsi" w:cs="Arial"/>
          <w:b/>
          <w:color w:val="auto"/>
          <w:sz w:val="22"/>
          <w:szCs w:val="22"/>
        </w:rPr>
        <w:t>unto</w:t>
      </w:r>
      <w:r w:rsidR="00BF5948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Pr="00F2283C">
        <w:rPr>
          <w:rFonts w:asciiTheme="minorHAnsi" w:hAnsiTheme="minorHAnsi" w:cs="Arial"/>
          <w:b/>
          <w:color w:val="auto"/>
          <w:sz w:val="22"/>
          <w:szCs w:val="22"/>
        </w:rPr>
        <w:t xml:space="preserve">Oy </w:t>
      </w:r>
      <w:r w:rsidR="003240D2">
        <w:rPr>
          <w:rFonts w:asciiTheme="minorHAnsi" w:hAnsiTheme="minorHAnsi" w:cs="Arial"/>
          <w:b/>
          <w:color w:val="auto"/>
          <w:sz w:val="22"/>
          <w:szCs w:val="22"/>
        </w:rPr>
        <w:t>Lappeenrannan</w:t>
      </w:r>
      <w:r w:rsidR="004A36A4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BF5948">
        <w:rPr>
          <w:rFonts w:asciiTheme="minorHAnsi" w:hAnsiTheme="minorHAnsi" w:cs="Arial"/>
          <w:b/>
          <w:color w:val="auto"/>
          <w:sz w:val="22"/>
          <w:szCs w:val="22"/>
        </w:rPr>
        <w:br/>
      </w:r>
      <w:r w:rsidR="004A36A4">
        <w:rPr>
          <w:rFonts w:asciiTheme="minorHAnsi" w:hAnsiTheme="minorHAnsi" w:cs="Arial"/>
          <w:b/>
          <w:color w:val="auto"/>
          <w:sz w:val="22"/>
          <w:szCs w:val="22"/>
        </w:rPr>
        <w:t>Snellmaninkatu 10</w:t>
      </w:r>
    </w:p>
    <w:p w:rsidR="005C2631" w:rsidRPr="005C2631" w:rsidRDefault="005C2631" w:rsidP="005C2631"/>
    <w:p w:rsidR="00ED7A96" w:rsidRPr="00F2283C" w:rsidRDefault="00ED7A96" w:rsidP="001038DB">
      <w:pPr>
        <w:pStyle w:val="Otsikko7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  <w:r w:rsidRPr="00F2283C">
        <w:rPr>
          <w:rFonts w:asciiTheme="minorHAnsi" w:hAnsiTheme="minorHAnsi" w:cs="Arial"/>
          <w:b/>
          <w:color w:val="auto"/>
          <w:sz w:val="22"/>
          <w:szCs w:val="22"/>
        </w:rPr>
        <w:t xml:space="preserve">Rakennustapaseloste </w:t>
      </w:r>
      <w:r w:rsidR="00265D26">
        <w:rPr>
          <w:rFonts w:asciiTheme="minorHAnsi" w:hAnsiTheme="minorHAnsi" w:cs="Arial"/>
          <w:b/>
          <w:color w:val="auto"/>
          <w:sz w:val="22"/>
          <w:szCs w:val="22"/>
        </w:rPr>
        <w:t>17.9.2019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bookmarkStart w:id="0" w:name="_GoBack"/>
      <w:bookmarkEnd w:id="0"/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Yleistä</w:t>
      </w:r>
    </w:p>
    <w:p w:rsidR="00C763B3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As</w:t>
      </w:r>
      <w:r w:rsidR="00F2283C">
        <w:rPr>
          <w:rFonts w:asciiTheme="minorHAnsi" w:hAnsiTheme="minorHAnsi" w:cs="Arial"/>
          <w:sz w:val="19"/>
          <w:szCs w:val="19"/>
        </w:rPr>
        <w:t>unto</w:t>
      </w:r>
      <w:r w:rsidRPr="006825A1">
        <w:rPr>
          <w:rFonts w:asciiTheme="minorHAnsi" w:hAnsiTheme="minorHAnsi" w:cs="Arial"/>
          <w:sz w:val="19"/>
          <w:szCs w:val="19"/>
        </w:rPr>
        <w:t xml:space="preserve"> Oy </w:t>
      </w:r>
      <w:r w:rsidR="003240D2">
        <w:rPr>
          <w:rFonts w:asciiTheme="minorHAnsi" w:hAnsiTheme="minorHAnsi" w:cs="Arial"/>
          <w:sz w:val="19"/>
          <w:szCs w:val="19"/>
        </w:rPr>
        <w:t xml:space="preserve">Lappeenrannan </w:t>
      </w:r>
      <w:r w:rsidR="004A36A4">
        <w:rPr>
          <w:rFonts w:asciiTheme="minorHAnsi" w:hAnsiTheme="minorHAnsi" w:cs="Arial"/>
          <w:sz w:val="19"/>
          <w:szCs w:val="19"/>
        </w:rPr>
        <w:t>Snellmaninkatu 10</w:t>
      </w:r>
      <w:r w:rsidR="00C763B3">
        <w:rPr>
          <w:rFonts w:asciiTheme="minorHAnsi" w:hAnsiTheme="minorHAnsi" w:cs="Arial"/>
          <w:sz w:val="19"/>
          <w:szCs w:val="19"/>
        </w:rPr>
        <w:t xml:space="preserve"> sijaitsee osoitteessa </w:t>
      </w:r>
      <w:r w:rsidR="003240D2">
        <w:rPr>
          <w:rFonts w:asciiTheme="minorHAnsi" w:hAnsiTheme="minorHAnsi" w:cs="Arial"/>
          <w:sz w:val="19"/>
          <w:szCs w:val="19"/>
        </w:rPr>
        <w:t>Snellmaninkatu 10</w:t>
      </w:r>
      <w:r w:rsidR="00C763B3">
        <w:rPr>
          <w:rFonts w:asciiTheme="minorHAnsi" w:hAnsiTheme="minorHAnsi" w:cs="Arial"/>
          <w:sz w:val="19"/>
          <w:szCs w:val="19"/>
        </w:rPr>
        <w:t xml:space="preserve">, </w:t>
      </w:r>
      <w:r w:rsidR="003240D2">
        <w:rPr>
          <w:rFonts w:asciiTheme="minorHAnsi" w:hAnsiTheme="minorHAnsi" w:cs="Arial"/>
          <w:sz w:val="19"/>
          <w:szCs w:val="19"/>
        </w:rPr>
        <w:t>53100</w:t>
      </w:r>
      <w:r w:rsidR="00C763B3">
        <w:rPr>
          <w:rFonts w:asciiTheme="minorHAnsi" w:hAnsiTheme="minorHAnsi" w:cs="Arial"/>
          <w:sz w:val="19"/>
          <w:szCs w:val="19"/>
        </w:rPr>
        <w:t xml:space="preserve"> </w:t>
      </w:r>
      <w:r w:rsidR="003240D2">
        <w:rPr>
          <w:rFonts w:asciiTheme="minorHAnsi" w:hAnsiTheme="minorHAnsi" w:cs="Arial"/>
          <w:sz w:val="19"/>
          <w:szCs w:val="19"/>
        </w:rPr>
        <w:t>Lappeenranta</w:t>
      </w:r>
      <w:r w:rsidR="00C763B3">
        <w:rPr>
          <w:rFonts w:asciiTheme="minorHAnsi" w:hAnsiTheme="minorHAnsi" w:cs="Arial"/>
          <w:sz w:val="19"/>
          <w:szCs w:val="19"/>
        </w:rPr>
        <w:t xml:space="preserve">. </w:t>
      </w:r>
      <w:r w:rsidR="003240D2">
        <w:rPr>
          <w:rFonts w:asciiTheme="minorHAnsi" w:hAnsiTheme="minorHAnsi" w:cs="Arial"/>
          <w:sz w:val="19"/>
          <w:szCs w:val="19"/>
        </w:rPr>
        <w:t>Kohde on seitsemän kerroksinen, yksiportainen hissillinen asui</w:t>
      </w:r>
      <w:r w:rsidR="003240D2">
        <w:rPr>
          <w:rFonts w:asciiTheme="minorHAnsi" w:hAnsiTheme="minorHAnsi" w:cs="Arial"/>
          <w:sz w:val="19"/>
          <w:szCs w:val="19"/>
        </w:rPr>
        <w:t>n</w:t>
      </w:r>
      <w:r w:rsidR="003240D2">
        <w:rPr>
          <w:rFonts w:asciiTheme="minorHAnsi" w:hAnsiTheme="minorHAnsi" w:cs="Arial"/>
          <w:sz w:val="19"/>
          <w:szCs w:val="19"/>
        </w:rPr>
        <w:t>kerrostalo. Asuntoja on yhteensä 6</w:t>
      </w:r>
      <w:r w:rsidR="004A36A4">
        <w:rPr>
          <w:rFonts w:asciiTheme="minorHAnsi" w:hAnsiTheme="minorHAnsi" w:cs="Arial"/>
          <w:sz w:val="19"/>
          <w:szCs w:val="19"/>
        </w:rPr>
        <w:t>3</w:t>
      </w:r>
      <w:r w:rsidR="003240D2">
        <w:rPr>
          <w:rFonts w:asciiTheme="minorHAnsi" w:hAnsiTheme="minorHAnsi" w:cs="Arial"/>
          <w:sz w:val="19"/>
          <w:szCs w:val="19"/>
        </w:rPr>
        <w:t xml:space="preserve"> kpl ja autopaik</w:t>
      </w:r>
      <w:r w:rsidR="004A36A4">
        <w:rPr>
          <w:rFonts w:asciiTheme="minorHAnsi" w:hAnsiTheme="minorHAnsi" w:cs="Arial"/>
          <w:sz w:val="19"/>
          <w:szCs w:val="19"/>
        </w:rPr>
        <w:t>koja autohallissa 4</w:t>
      </w:r>
      <w:r w:rsidR="00F0291F">
        <w:rPr>
          <w:rFonts w:asciiTheme="minorHAnsi" w:hAnsiTheme="minorHAnsi" w:cs="Arial"/>
          <w:sz w:val="19"/>
          <w:szCs w:val="19"/>
        </w:rPr>
        <w:t>1</w:t>
      </w:r>
      <w:r w:rsidR="004A36A4">
        <w:rPr>
          <w:rFonts w:asciiTheme="minorHAnsi" w:hAnsiTheme="minorHAnsi" w:cs="Arial"/>
          <w:sz w:val="19"/>
          <w:szCs w:val="19"/>
        </w:rPr>
        <w:t xml:space="preserve"> ja 1</w:t>
      </w:r>
      <w:r w:rsidR="00F0291F">
        <w:rPr>
          <w:rFonts w:asciiTheme="minorHAnsi" w:hAnsiTheme="minorHAnsi" w:cs="Arial"/>
          <w:sz w:val="19"/>
          <w:szCs w:val="19"/>
        </w:rPr>
        <w:t>7</w:t>
      </w:r>
      <w:r w:rsidR="004A36A4">
        <w:rPr>
          <w:rFonts w:asciiTheme="minorHAnsi" w:hAnsiTheme="minorHAnsi" w:cs="Arial"/>
          <w:sz w:val="19"/>
          <w:szCs w:val="19"/>
        </w:rPr>
        <w:t xml:space="preserve"> kpl </w:t>
      </w:r>
      <w:r w:rsidR="003240D2">
        <w:rPr>
          <w:rFonts w:asciiTheme="minorHAnsi" w:hAnsiTheme="minorHAnsi" w:cs="Arial"/>
          <w:sz w:val="19"/>
          <w:szCs w:val="19"/>
        </w:rPr>
        <w:t>lähe</w:t>
      </w:r>
      <w:r w:rsidR="003240D2">
        <w:rPr>
          <w:rFonts w:asciiTheme="minorHAnsi" w:hAnsiTheme="minorHAnsi" w:cs="Arial"/>
          <w:sz w:val="19"/>
          <w:szCs w:val="19"/>
        </w:rPr>
        <w:t>i</w:t>
      </w:r>
      <w:r w:rsidR="003240D2">
        <w:rPr>
          <w:rFonts w:asciiTheme="minorHAnsi" w:hAnsiTheme="minorHAnsi" w:cs="Arial"/>
          <w:sz w:val="19"/>
          <w:szCs w:val="19"/>
        </w:rPr>
        <w:t>sessä paikoitushallissa.</w:t>
      </w:r>
    </w:p>
    <w:p w:rsidR="005C2631" w:rsidRDefault="005C2631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</w:p>
    <w:p w:rsidR="00C763B3" w:rsidRPr="00C763B3" w:rsidRDefault="00C763B3" w:rsidP="006825A1">
      <w:pPr>
        <w:pStyle w:val="Viereinenohjeteksti"/>
        <w:jc w:val="both"/>
        <w:rPr>
          <w:rFonts w:asciiTheme="minorHAnsi" w:hAnsiTheme="minorHAnsi" w:cs="Arial"/>
          <w:b/>
          <w:sz w:val="19"/>
          <w:szCs w:val="19"/>
        </w:rPr>
      </w:pPr>
      <w:r w:rsidRPr="00C763B3">
        <w:rPr>
          <w:rFonts w:asciiTheme="minorHAnsi" w:hAnsiTheme="minorHAnsi" w:cs="Arial"/>
          <w:b/>
          <w:sz w:val="19"/>
          <w:szCs w:val="19"/>
        </w:rPr>
        <w:t>ASEMAKAAVA</w:t>
      </w:r>
    </w:p>
    <w:p w:rsidR="00C763B3" w:rsidRDefault="000F058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Alueella</w:t>
      </w:r>
      <w:r w:rsidR="00C763B3">
        <w:rPr>
          <w:rFonts w:asciiTheme="minorHAnsi" w:hAnsiTheme="minorHAnsi" w:cs="Arial"/>
          <w:sz w:val="19"/>
          <w:szCs w:val="19"/>
        </w:rPr>
        <w:t xml:space="preserve"> on lainvoimainen a</w:t>
      </w:r>
      <w:r>
        <w:rPr>
          <w:rFonts w:asciiTheme="minorHAnsi" w:hAnsiTheme="minorHAnsi" w:cs="Arial"/>
          <w:sz w:val="19"/>
          <w:szCs w:val="19"/>
        </w:rPr>
        <w:t>s</w:t>
      </w:r>
      <w:r w:rsidR="00C763B3">
        <w:rPr>
          <w:rFonts w:asciiTheme="minorHAnsi" w:hAnsiTheme="minorHAnsi" w:cs="Arial"/>
          <w:sz w:val="19"/>
          <w:szCs w:val="19"/>
        </w:rPr>
        <w:t xml:space="preserve">emakaava. Lisätietoja kaavasta </w:t>
      </w:r>
      <w:r>
        <w:rPr>
          <w:rFonts w:asciiTheme="minorHAnsi" w:hAnsiTheme="minorHAnsi" w:cs="Arial"/>
          <w:sz w:val="19"/>
          <w:szCs w:val="19"/>
        </w:rPr>
        <w:t>antaa</w:t>
      </w:r>
      <w:r w:rsidR="00C763B3">
        <w:rPr>
          <w:rFonts w:asciiTheme="minorHAnsi" w:hAnsiTheme="minorHAnsi" w:cs="Arial"/>
          <w:sz w:val="19"/>
          <w:szCs w:val="19"/>
        </w:rPr>
        <w:t xml:space="preserve"> </w:t>
      </w:r>
      <w:r w:rsidR="003240D2">
        <w:rPr>
          <w:rFonts w:asciiTheme="minorHAnsi" w:hAnsiTheme="minorHAnsi" w:cs="Arial"/>
          <w:sz w:val="19"/>
          <w:szCs w:val="19"/>
        </w:rPr>
        <w:t>Lappeenrannan</w:t>
      </w:r>
      <w:r w:rsidR="00C763B3">
        <w:rPr>
          <w:rFonts w:asciiTheme="minorHAnsi" w:hAnsiTheme="minorHAnsi" w:cs="Arial"/>
          <w:sz w:val="19"/>
          <w:szCs w:val="19"/>
        </w:rPr>
        <w:t xml:space="preserve"> kaupunki, kaavoitusosasto, puh. (0</w:t>
      </w:r>
      <w:r w:rsidR="003240D2">
        <w:rPr>
          <w:rFonts w:asciiTheme="minorHAnsi" w:hAnsiTheme="minorHAnsi" w:cs="Arial"/>
          <w:sz w:val="19"/>
          <w:szCs w:val="19"/>
        </w:rPr>
        <w:t>5</w:t>
      </w:r>
      <w:r w:rsidR="00C763B3">
        <w:rPr>
          <w:rFonts w:asciiTheme="minorHAnsi" w:hAnsiTheme="minorHAnsi" w:cs="Arial"/>
          <w:sz w:val="19"/>
          <w:szCs w:val="19"/>
        </w:rPr>
        <w:t xml:space="preserve">) </w:t>
      </w:r>
      <w:r w:rsidR="003240D2">
        <w:rPr>
          <w:rFonts w:asciiTheme="minorHAnsi" w:hAnsiTheme="minorHAnsi" w:cs="Arial"/>
          <w:sz w:val="19"/>
          <w:szCs w:val="19"/>
        </w:rPr>
        <w:t>616 2220</w:t>
      </w:r>
      <w:r w:rsidR="00C763B3">
        <w:rPr>
          <w:rFonts w:asciiTheme="minorHAnsi" w:hAnsiTheme="minorHAnsi" w:cs="Arial"/>
          <w:sz w:val="19"/>
          <w:szCs w:val="19"/>
        </w:rPr>
        <w:t>.</w:t>
      </w:r>
    </w:p>
    <w:p w:rsidR="00ED7A96" w:rsidRPr="006825A1" w:rsidRDefault="00ED7A96" w:rsidP="006825A1">
      <w:pPr>
        <w:pStyle w:val="Otsikko5"/>
        <w:ind w:left="0" w:firstLine="0"/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5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Rakenteet</w:t>
      </w:r>
      <w:r w:rsidR="00C763B3">
        <w:rPr>
          <w:rFonts w:asciiTheme="minorHAnsi" w:hAnsiTheme="minorHAnsi" w:cs="Arial"/>
          <w:caps/>
          <w:color w:val="auto"/>
          <w:sz w:val="19"/>
          <w:szCs w:val="19"/>
        </w:rPr>
        <w:t xml:space="preserve"> JA JULKISIVUT</w:t>
      </w:r>
    </w:p>
    <w:p w:rsidR="005C2631" w:rsidRDefault="005C2631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Asuinrakennusten ulkoseinät ovat bet</w:t>
      </w:r>
      <w:r>
        <w:rPr>
          <w:rFonts w:asciiTheme="minorHAnsi" w:hAnsiTheme="minorHAnsi" w:cs="Arial"/>
          <w:sz w:val="19"/>
          <w:szCs w:val="19"/>
        </w:rPr>
        <w:t>o</w:t>
      </w:r>
      <w:r>
        <w:rPr>
          <w:rFonts w:asciiTheme="minorHAnsi" w:hAnsiTheme="minorHAnsi" w:cs="Arial"/>
          <w:sz w:val="19"/>
          <w:szCs w:val="19"/>
        </w:rPr>
        <w:t>nielementtirakenteiset. Julkisivut ovat pä</w:t>
      </w:r>
      <w:r>
        <w:rPr>
          <w:rFonts w:asciiTheme="minorHAnsi" w:hAnsiTheme="minorHAnsi" w:cs="Arial"/>
          <w:sz w:val="19"/>
          <w:szCs w:val="19"/>
        </w:rPr>
        <w:t>ä</w:t>
      </w:r>
      <w:r>
        <w:rPr>
          <w:rFonts w:asciiTheme="minorHAnsi" w:hAnsiTheme="minorHAnsi" w:cs="Arial"/>
          <w:sz w:val="19"/>
          <w:szCs w:val="19"/>
        </w:rPr>
        <w:t xml:space="preserve">osin rappausta. </w:t>
      </w:r>
    </w:p>
    <w:p w:rsidR="00F65A1C" w:rsidRDefault="00F65A1C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 xml:space="preserve">Huoneistojen väliset seinät </w:t>
      </w:r>
      <w:r w:rsidR="005C2631">
        <w:rPr>
          <w:rFonts w:asciiTheme="minorHAnsi" w:hAnsiTheme="minorHAnsi" w:cs="Arial"/>
          <w:sz w:val="19"/>
          <w:szCs w:val="19"/>
        </w:rPr>
        <w:t>ovat teräsbet</w:t>
      </w:r>
      <w:r w:rsidR="005C2631">
        <w:rPr>
          <w:rFonts w:asciiTheme="minorHAnsi" w:hAnsiTheme="minorHAnsi" w:cs="Arial"/>
          <w:sz w:val="19"/>
          <w:szCs w:val="19"/>
        </w:rPr>
        <w:t>o</w:t>
      </w:r>
      <w:r w:rsidR="005C2631">
        <w:rPr>
          <w:rFonts w:asciiTheme="minorHAnsi" w:hAnsiTheme="minorHAnsi" w:cs="Arial"/>
          <w:sz w:val="19"/>
          <w:szCs w:val="19"/>
        </w:rPr>
        <w:t>nia. Välipohjat ja yläpohjat ovat paikalla valetut</w:t>
      </w:r>
      <w:r w:rsidR="003240D2">
        <w:rPr>
          <w:rFonts w:asciiTheme="minorHAnsi" w:hAnsiTheme="minorHAnsi" w:cs="Arial"/>
          <w:sz w:val="19"/>
          <w:szCs w:val="19"/>
        </w:rPr>
        <w:t xml:space="preserve"> </w:t>
      </w:r>
      <w:r w:rsidR="005C2631">
        <w:rPr>
          <w:rFonts w:asciiTheme="minorHAnsi" w:hAnsiTheme="minorHAnsi" w:cs="Arial"/>
          <w:sz w:val="19"/>
          <w:szCs w:val="19"/>
        </w:rPr>
        <w:t>betonirakenteiset. Vesikatteena</w:t>
      </w:r>
      <w:r w:rsidR="003240D2">
        <w:rPr>
          <w:rFonts w:asciiTheme="minorHAnsi" w:hAnsiTheme="minorHAnsi" w:cs="Arial"/>
          <w:sz w:val="19"/>
          <w:szCs w:val="19"/>
        </w:rPr>
        <w:t xml:space="preserve"> on</w:t>
      </w:r>
      <w:r w:rsidR="005C2631">
        <w:rPr>
          <w:rFonts w:asciiTheme="minorHAnsi" w:hAnsiTheme="minorHAnsi" w:cs="Arial"/>
          <w:sz w:val="19"/>
          <w:szCs w:val="19"/>
        </w:rPr>
        <w:t xml:space="preserve"> konesaumattu peltikate.</w:t>
      </w:r>
      <w:r w:rsidR="006C28E4">
        <w:rPr>
          <w:rFonts w:asciiTheme="minorHAnsi" w:hAnsiTheme="minorHAnsi" w:cs="Arial"/>
          <w:sz w:val="19"/>
          <w:szCs w:val="19"/>
        </w:rPr>
        <w:t xml:space="preserve"> </w:t>
      </w:r>
    </w:p>
    <w:p w:rsidR="00ED7A96" w:rsidRPr="006825A1" w:rsidRDefault="00ED7A96" w:rsidP="006825A1">
      <w:pPr>
        <w:pStyle w:val="Kommentinteksti"/>
        <w:jc w:val="both"/>
        <w:rPr>
          <w:rFonts w:asciiTheme="minorHAnsi" w:hAnsiTheme="minorHAnsi" w:cs="Arial"/>
          <w:caps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 xml:space="preserve">Parvekkeet </w:t>
      </w:r>
    </w:p>
    <w:p w:rsidR="00ED7A96" w:rsidRDefault="005C2631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 xml:space="preserve">Parvekekaiteet ovat metalli-/lasirakenteisia ja </w:t>
      </w:r>
      <w:r w:rsidRPr="005C2631">
        <w:rPr>
          <w:rFonts w:asciiTheme="minorHAnsi" w:hAnsiTheme="minorHAnsi" w:cs="Arial"/>
          <w:sz w:val="19"/>
          <w:szCs w:val="19"/>
        </w:rPr>
        <w:t>parvekkeiden väliset seinät teräsbetonia ja maalattuja</w:t>
      </w:r>
      <w:r>
        <w:rPr>
          <w:rFonts w:asciiTheme="minorHAnsi" w:hAnsiTheme="minorHAnsi" w:cs="Arial"/>
          <w:color w:val="FF0000"/>
          <w:sz w:val="19"/>
          <w:szCs w:val="19"/>
        </w:rPr>
        <w:t xml:space="preserve">.  </w:t>
      </w:r>
      <w:r>
        <w:rPr>
          <w:rFonts w:asciiTheme="minorHAnsi" w:hAnsiTheme="minorHAnsi" w:cs="Arial"/>
          <w:sz w:val="19"/>
          <w:szCs w:val="19"/>
        </w:rPr>
        <w:t>Kaiteiden yläpuoliset osat on varustettu avattavilla parvekelaseilla. Parv</w:t>
      </w:r>
      <w:r>
        <w:rPr>
          <w:rFonts w:asciiTheme="minorHAnsi" w:hAnsiTheme="minorHAnsi" w:cs="Arial"/>
          <w:sz w:val="19"/>
          <w:szCs w:val="19"/>
        </w:rPr>
        <w:t>e</w:t>
      </w:r>
      <w:r>
        <w:rPr>
          <w:rFonts w:asciiTheme="minorHAnsi" w:hAnsiTheme="minorHAnsi" w:cs="Arial"/>
          <w:sz w:val="19"/>
          <w:szCs w:val="19"/>
        </w:rPr>
        <w:t>kelaatat ovat betonielementtejä ja niiden lattiat on maalattuja. Parvekkeilla on pist</w:t>
      </w:r>
      <w:r>
        <w:rPr>
          <w:rFonts w:asciiTheme="minorHAnsi" w:hAnsiTheme="minorHAnsi" w:cs="Arial"/>
          <w:sz w:val="19"/>
          <w:szCs w:val="19"/>
        </w:rPr>
        <w:t>o</w:t>
      </w:r>
      <w:r>
        <w:rPr>
          <w:rFonts w:asciiTheme="minorHAnsi" w:hAnsiTheme="minorHAnsi" w:cs="Arial"/>
          <w:sz w:val="19"/>
          <w:szCs w:val="19"/>
        </w:rPr>
        <w:t>rasia ja valaisin. Osassa asuntoja on ransk</w:t>
      </w:r>
      <w:r>
        <w:rPr>
          <w:rFonts w:asciiTheme="minorHAnsi" w:hAnsiTheme="minorHAnsi" w:cs="Arial"/>
          <w:sz w:val="19"/>
          <w:szCs w:val="19"/>
        </w:rPr>
        <w:t>a</w:t>
      </w:r>
      <w:r>
        <w:rPr>
          <w:rFonts w:asciiTheme="minorHAnsi" w:hAnsiTheme="minorHAnsi" w:cs="Arial"/>
          <w:sz w:val="19"/>
          <w:szCs w:val="19"/>
        </w:rPr>
        <w:t>lainen parveke.</w:t>
      </w:r>
    </w:p>
    <w:p w:rsidR="005C2631" w:rsidRPr="005C2631" w:rsidRDefault="005C2631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Lasitus ei täysin estä tuulen, veden tai l</w:t>
      </w:r>
      <w:r>
        <w:rPr>
          <w:rFonts w:asciiTheme="minorHAnsi" w:hAnsiTheme="minorHAnsi" w:cs="Arial"/>
          <w:sz w:val="19"/>
          <w:szCs w:val="19"/>
        </w:rPr>
        <w:t>u</w:t>
      </w:r>
      <w:r w:rsidR="00AD2605">
        <w:rPr>
          <w:rFonts w:asciiTheme="minorHAnsi" w:hAnsiTheme="minorHAnsi" w:cs="Arial"/>
          <w:sz w:val="19"/>
          <w:szCs w:val="19"/>
        </w:rPr>
        <w:t>men pääs</w:t>
      </w:r>
      <w:r>
        <w:rPr>
          <w:rFonts w:asciiTheme="minorHAnsi" w:hAnsiTheme="minorHAnsi" w:cs="Arial"/>
          <w:sz w:val="19"/>
          <w:szCs w:val="19"/>
        </w:rPr>
        <w:t>yä parvekkeelle.</w:t>
      </w:r>
    </w:p>
    <w:p w:rsidR="005B0D21" w:rsidRDefault="005B0D21" w:rsidP="006825A1">
      <w:pPr>
        <w:pStyle w:val="Otsikko6"/>
        <w:jc w:val="both"/>
        <w:rPr>
          <w:rFonts w:asciiTheme="minorHAnsi" w:hAnsiTheme="minorHAnsi" w:cs="Arial"/>
          <w:color w:val="auto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olor w:val="auto"/>
          <w:sz w:val="19"/>
          <w:szCs w:val="19"/>
        </w:rPr>
      </w:pPr>
      <w:r w:rsidRPr="006825A1">
        <w:rPr>
          <w:rFonts w:asciiTheme="minorHAnsi" w:hAnsiTheme="minorHAnsi" w:cs="Arial"/>
          <w:color w:val="auto"/>
          <w:sz w:val="19"/>
          <w:szCs w:val="19"/>
        </w:rPr>
        <w:t>V</w:t>
      </w:r>
      <w:r w:rsidR="00F65A1C">
        <w:rPr>
          <w:rFonts w:asciiTheme="minorHAnsi" w:hAnsiTheme="minorHAnsi" w:cs="Arial"/>
          <w:color w:val="auto"/>
          <w:sz w:val="19"/>
          <w:szCs w:val="19"/>
        </w:rPr>
        <w:t>ÄLISEINÄT</w:t>
      </w:r>
    </w:p>
    <w:p w:rsidR="00ED7A96" w:rsidRPr="006825A1" w:rsidRDefault="005C2631" w:rsidP="006825A1">
      <w:pPr>
        <w:pStyle w:val="Sisennettyleipteksti3"/>
        <w:ind w:left="0" w:firstLine="0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Huoneistojen v</w:t>
      </w:r>
      <w:r w:rsidR="00ED7A96" w:rsidRPr="005C2631">
        <w:rPr>
          <w:rFonts w:asciiTheme="minorHAnsi" w:hAnsiTheme="minorHAnsi" w:cs="Arial"/>
          <w:sz w:val="19"/>
          <w:szCs w:val="19"/>
        </w:rPr>
        <w:t>äliset kantavat seinät ovat</w:t>
      </w:r>
      <w:r w:rsidR="006C28E4" w:rsidRPr="005C2631">
        <w:rPr>
          <w:rFonts w:asciiTheme="minorHAnsi" w:hAnsiTheme="minorHAnsi" w:cs="Arial"/>
          <w:sz w:val="19"/>
          <w:szCs w:val="19"/>
        </w:rPr>
        <w:t xml:space="preserve"> </w:t>
      </w:r>
      <w:r>
        <w:rPr>
          <w:rFonts w:asciiTheme="minorHAnsi" w:hAnsiTheme="minorHAnsi" w:cs="Arial"/>
          <w:sz w:val="19"/>
          <w:szCs w:val="19"/>
        </w:rPr>
        <w:t xml:space="preserve">teräsbetonia. Joitakin kantavia seiniä voi olla huoneistojen sisäisinä väliseininä. </w:t>
      </w:r>
      <w:r w:rsidR="00F65A1C" w:rsidRPr="005C2631">
        <w:rPr>
          <w:rFonts w:asciiTheme="minorHAnsi" w:hAnsiTheme="minorHAnsi" w:cs="Arial"/>
          <w:sz w:val="19"/>
          <w:szCs w:val="19"/>
        </w:rPr>
        <w:t>Märkätil</w:t>
      </w:r>
      <w:r w:rsidR="00F65A1C" w:rsidRPr="005C2631">
        <w:rPr>
          <w:rFonts w:asciiTheme="minorHAnsi" w:hAnsiTheme="minorHAnsi" w:cs="Arial"/>
          <w:sz w:val="19"/>
          <w:szCs w:val="19"/>
        </w:rPr>
        <w:t>o</w:t>
      </w:r>
      <w:r w:rsidR="00F65A1C" w:rsidRPr="005C2631">
        <w:rPr>
          <w:rFonts w:asciiTheme="minorHAnsi" w:hAnsiTheme="minorHAnsi" w:cs="Arial"/>
          <w:sz w:val="19"/>
          <w:szCs w:val="19"/>
        </w:rPr>
        <w:t>jen ja saunojen</w:t>
      </w:r>
      <w:r w:rsidR="00ED7A96" w:rsidRPr="005C2631">
        <w:rPr>
          <w:rFonts w:asciiTheme="minorHAnsi" w:hAnsiTheme="minorHAnsi" w:cs="Arial"/>
          <w:sz w:val="19"/>
          <w:szCs w:val="19"/>
        </w:rPr>
        <w:t xml:space="preserve"> seinät ovat </w:t>
      </w:r>
      <w:r w:rsidR="00F65A1C" w:rsidRPr="005C2631">
        <w:rPr>
          <w:rFonts w:asciiTheme="minorHAnsi" w:hAnsiTheme="minorHAnsi" w:cs="Arial"/>
          <w:sz w:val="19"/>
          <w:szCs w:val="19"/>
        </w:rPr>
        <w:t>levyrakenteisia</w:t>
      </w:r>
      <w:r w:rsidR="00ED7A96" w:rsidRPr="005C2631">
        <w:rPr>
          <w:rFonts w:asciiTheme="minorHAnsi" w:hAnsiTheme="minorHAnsi" w:cs="Arial"/>
          <w:sz w:val="19"/>
          <w:szCs w:val="19"/>
        </w:rPr>
        <w:t xml:space="preserve">. Kevyet väliseinät ovat pääosin </w:t>
      </w:r>
      <w:proofErr w:type="spellStart"/>
      <w:r w:rsidRPr="005C2631">
        <w:rPr>
          <w:rFonts w:asciiTheme="minorHAnsi" w:hAnsiTheme="minorHAnsi" w:cs="Arial"/>
          <w:sz w:val="19"/>
          <w:szCs w:val="19"/>
        </w:rPr>
        <w:t>metallira</w:t>
      </w:r>
      <w:r w:rsidRPr="005C2631">
        <w:rPr>
          <w:rFonts w:asciiTheme="minorHAnsi" w:hAnsiTheme="minorHAnsi" w:cs="Arial"/>
          <w:sz w:val="19"/>
          <w:szCs w:val="19"/>
        </w:rPr>
        <w:t>n</w:t>
      </w:r>
      <w:r w:rsidRPr="005C2631">
        <w:rPr>
          <w:rFonts w:asciiTheme="minorHAnsi" w:hAnsiTheme="minorHAnsi" w:cs="Arial"/>
          <w:sz w:val="19"/>
          <w:szCs w:val="19"/>
        </w:rPr>
        <w:t>kaisia</w:t>
      </w:r>
      <w:proofErr w:type="spellEnd"/>
      <w:r>
        <w:rPr>
          <w:rFonts w:asciiTheme="minorHAnsi" w:hAnsiTheme="minorHAnsi" w:cs="Arial"/>
          <w:sz w:val="19"/>
          <w:szCs w:val="19"/>
        </w:rPr>
        <w:t xml:space="preserve"> </w:t>
      </w:r>
      <w:r w:rsidRPr="005C2631">
        <w:rPr>
          <w:rFonts w:asciiTheme="minorHAnsi" w:hAnsiTheme="minorHAnsi" w:cs="Arial"/>
          <w:sz w:val="19"/>
          <w:szCs w:val="19"/>
        </w:rPr>
        <w:t>kipsilevyseiniä</w:t>
      </w:r>
      <w:r w:rsidR="00ED7A96" w:rsidRPr="006825A1">
        <w:rPr>
          <w:rFonts w:asciiTheme="minorHAnsi" w:hAnsiTheme="minorHAnsi" w:cs="Arial"/>
          <w:sz w:val="19"/>
          <w:szCs w:val="19"/>
        </w:rPr>
        <w:t>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E15DE6" w:rsidRDefault="00E15DE6" w:rsidP="006825A1">
      <w:pPr>
        <w:pStyle w:val="Otsikko6"/>
        <w:jc w:val="both"/>
        <w:rPr>
          <w:rFonts w:asciiTheme="minorHAnsi" w:hAnsiTheme="minorHAnsi" w:cs="Arial"/>
          <w:color w:val="auto"/>
          <w:sz w:val="19"/>
          <w:szCs w:val="19"/>
        </w:rPr>
      </w:pPr>
      <w:r w:rsidRPr="00E15DE6">
        <w:rPr>
          <w:rFonts w:asciiTheme="minorHAnsi" w:hAnsiTheme="minorHAnsi" w:cs="Arial"/>
          <w:color w:val="auto"/>
          <w:sz w:val="19"/>
          <w:szCs w:val="19"/>
        </w:rPr>
        <w:t>IKKUNAT JA OVET</w:t>
      </w:r>
    </w:p>
    <w:p w:rsidR="00ED7A96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Ikkunat ovat pääosin 3-lasisia sisään a</w:t>
      </w:r>
      <w:r w:rsidRPr="006825A1">
        <w:rPr>
          <w:rFonts w:asciiTheme="minorHAnsi" w:hAnsiTheme="minorHAnsi" w:cs="Arial"/>
          <w:sz w:val="19"/>
          <w:szCs w:val="19"/>
        </w:rPr>
        <w:t>u</w:t>
      </w:r>
      <w:r w:rsidRPr="006825A1">
        <w:rPr>
          <w:rFonts w:asciiTheme="minorHAnsi" w:hAnsiTheme="minorHAnsi" w:cs="Arial"/>
          <w:sz w:val="19"/>
          <w:szCs w:val="19"/>
        </w:rPr>
        <w:t xml:space="preserve">keavia puuikkunoita, </w:t>
      </w:r>
      <w:r w:rsidRPr="005C2631">
        <w:rPr>
          <w:rFonts w:asciiTheme="minorHAnsi" w:hAnsiTheme="minorHAnsi" w:cs="Arial"/>
          <w:sz w:val="19"/>
          <w:szCs w:val="19"/>
        </w:rPr>
        <w:t>joiden uloin puite ja ulkokarmin pinta on polttomaalattua al</w:t>
      </w:r>
      <w:r w:rsidRPr="005C2631">
        <w:rPr>
          <w:rFonts w:asciiTheme="minorHAnsi" w:hAnsiTheme="minorHAnsi" w:cs="Arial"/>
          <w:sz w:val="19"/>
          <w:szCs w:val="19"/>
        </w:rPr>
        <w:t>u</w:t>
      </w:r>
      <w:r w:rsidRPr="005C2631">
        <w:rPr>
          <w:rFonts w:asciiTheme="minorHAnsi" w:hAnsiTheme="minorHAnsi" w:cs="Arial"/>
          <w:sz w:val="19"/>
          <w:szCs w:val="19"/>
        </w:rPr>
        <w:t>miinia.</w:t>
      </w:r>
      <w:r w:rsidR="006C28E4" w:rsidRPr="005C2631">
        <w:rPr>
          <w:rFonts w:asciiTheme="minorHAnsi" w:hAnsiTheme="minorHAnsi" w:cs="Arial"/>
          <w:sz w:val="19"/>
          <w:szCs w:val="19"/>
        </w:rPr>
        <w:t xml:space="preserve"> </w:t>
      </w:r>
      <w:r w:rsidR="005C2631">
        <w:rPr>
          <w:rFonts w:asciiTheme="minorHAnsi" w:hAnsiTheme="minorHAnsi" w:cs="Arial"/>
          <w:sz w:val="19"/>
          <w:szCs w:val="19"/>
        </w:rPr>
        <w:t xml:space="preserve"> </w:t>
      </w:r>
      <w:r w:rsidRPr="006825A1">
        <w:rPr>
          <w:rFonts w:asciiTheme="minorHAnsi" w:hAnsiTheme="minorHAnsi" w:cs="Arial"/>
          <w:sz w:val="19"/>
          <w:szCs w:val="19"/>
        </w:rPr>
        <w:t>Parvekkeiden ovet ovat lasiaukollisia puuovia</w:t>
      </w:r>
      <w:r w:rsidR="000F4128">
        <w:rPr>
          <w:rFonts w:asciiTheme="minorHAnsi" w:hAnsiTheme="minorHAnsi" w:cs="Arial"/>
          <w:sz w:val="19"/>
          <w:szCs w:val="19"/>
        </w:rPr>
        <w:t xml:space="preserve">, </w:t>
      </w:r>
      <w:r w:rsidRPr="005C2631">
        <w:rPr>
          <w:rFonts w:asciiTheme="minorHAnsi" w:hAnsiTheme="minorHAnsi" w:cs="Arial"/>
          <w:sz w:val="19"/>
          <w:szCs w:val="19"/>
        </w:rPr>
        <w:t>joiden ulkopinta on alumiinive</w:t>
      </w:r>
      <w:r w:rsidRPr="005C2631">
        <w:rPr>
          <w:rFonts w:asciiTheme="minorHAnsi" w:hAnsiTheme="minorHAnsi" w:cs="Arial"/>
          <w:sz w:val="19"/>
          <w:szCs w:val="19"/>
        </w:rPr>
        <w:t>r</w:t>
      </w:r>
      <w:r w:rsidRPr="005C2631">
        <w:rPr>
          <w:rFonts w:asciiTheme="minorHAnsi" w:hAnsiTheme="minorHAnsi" w:cs="Arial"/>
          <w:sz w:val="19"/>
          <w:szCs w:val="19"/>
        </w:rPr>
        <w:t>hoiltu ja polttomaalattu kuten puuikkuno</w:t>
      </w:r>
      <w:r w:rsidRPr="005C2631">
        <w:rPr>
          <w:rFonts w:asciiTheme="minorHAnsi" w:hAnsiTheme="minorHAnsi" w:cs="Arial"/>
          <w:sz w:val="19"/>
          <w:szCs w:val="19"/>
        </w:rPr>
        <w:t>i</w:t>
      </w:r>
      <w:r w:rsidRPr="005C2631">
        <w:rPr>
          <w:rFonts w:asciiTheme="minorHAnsi" w:hAnsiTheme="minorHAnsi" w:cs="Arial"/>
          <w:sz w:val="19"/>
          <w:szCs w:val="19"/>
        </w:rPr>
        <w:t xml:space="preserve">den. </w:t>
      </w:r>
      <w:r w:rsidR="00F65A1C" w:rsidRPr="005C2631">
        <w:rPr>
          <w:rFonts w:asciiTheme="minorHAnsi" w:hAnsiTheme="minorHAnsi" w:cs="Arial"/>
          <w:sz w:val="19"/>
          <w:szCs w:val="19"/>
        </w:rPr>
        <w:t>Huoneistojen v</w:t>
      </w:r>
      <w:r w:rsidRPr="005C2631">
        <w:rPr>
          <w:rFonts w:asciiTheme="minorHAnsi" w:hAnsiTheme="minorHAnsi" w:cs="Arial"/>
          <w:sz w:val="19"/>
          <w:szCs w:val="19"/>
        </w:rPr>
        <w:t>äliovet</w:t>
      </w:r>
      <w:r w:rsidRPr="006825A1">
        <w:rPr>
          <w:rFonts w:asciiTheme="minorHAnsi" w:hAnsiTheme="minorHAnsi" w:cs="Arial"/>
          <w:sz w:val="19"/>
          <w:szCs w:val="19"/>
        </w:rPr>
        <w:t xml:space="preserve"> ovat valkoisia tehdasmaalattu</w:t>
      </w:r>
      <w:r w:rsidR="00F65A1C">
        <w:rPr>
          <w:rFonts w:asciiTheme="minorHAnsi" w:hAnsiTheme="minorHAnsi" w:cs="Arial"/>
          <w:sz w:val="19"/>
          <w:szCs w:val="19"/>
        </w:rPr>
        <w:t>ja laaka- tai peiliovia</w:t>
      </w:r>
      <w:r w:rsidRPr="006825A1">
        <w:rPr>
          <w:rFonts w:asciiTheme="minorHAnsi" w:hAnsiTheme="minorHAnsi" w:cs="Arial"/>
          <w:sz w:val="19"/>
          <w:szCs w:val="19"/>
        </w:rPr>
        <w:t>. Löyl</w:t>
      </w:r>
      <w:r w:rsidRPr="006825A1">
        <w:rPr>
          <w:rFonts w:asciiTheme="minorHAnsi" w:hAnsiTheme="minorHAnsi" w:cs="Arial"/>
          <w:sz w:val="19"/>
          <w:szCs w:val="19"/>
        </w:rPr>
        <w:t>y</w:t>
      </w:r>
      <w:r w:rsidRPr="006825A1">
        <w:rPr>
          <w:rFonts w:asciiTheme="minorHAnsi" w:hAnsiTheme="minorHAnsi" w:cs="Arial"/>
          <w:sz w:val="19"/>
          <w:szCs w:val="19"/>
        </w:rPr>
        <w:t>huoneiden ovet ovat kokolasiovia.</w:t>
      </w:r>
    </w:p>
    <w:p w:rsidR="000F0586" w:rsidRDefault="000F0586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Huoneistojen porrashuoneovet ovat viil</w:t>
      </w:r>
      <w:r>
        <w:rPr>
          <w:rFonts w:asciiTheme="minorHAnsi" w:hAnsiTheme="minorHAnsi" w:cs="Arial"/>
          <w:sz w:val="19"/>
          <w:szCs w:val="19"/>
        </w:rPr>
        <w:t>u</w:t>
      </w:r>
      <w:r>
        <w:rPr>
          <w:rFonts w:asciiTheme="minorHAnsi" w:hAnsiTheme="minorHAnsi" w:cs="Arial"/>
          <w:sz w:val="19"/>
          <w:szCs w:val="19"/>
        </w:rPr>
        <w:t xml:space="preserve">pintaisia. </w:t>
      </w:r>
    </w:p>
    <w:p w:rsidR="000F0586" w:rsidRPr="006825A1" w:rsidRDefault="000F058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Lattiat</w:t>
      </w:r>
    </w:p>
    <w:p w:rsidR="00ED7A96" w:rsidRPr="006825A1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Olohuoneissa, makuuhuoneissa ja keittiöissä on </w:t>
      </w:r>
      <w:r w:rsidRPr="005C2631">
        <w:rPr>
          <w:rFonts w:asciiTheme="minorHAnsi" w:hAnsiTheme="minorHAnsi" w:cs="Arial"/>
          <w:sz w:val="19"/>
          <w:szCs w:val="19"/>
        </w:rPr>
        <w:t>lautaparketti</w:t>
      </w:r>
      <w:r w:rsidR="00B27B63">
        <w:rPr>
          <w:rFonts w:asciiTheme="minorHAnsi" w:hAnsiTheme="minorHAnsi" w:cs="Arial"/>
          <w:sz w:val="19"/>
          <w:szCs w:val="19"/>
        </w:rPr>
        <w:t>-</w:t>
      </w:r>
      <w:r w:rsidR="000F0586" w:rsidRPr="005C2631">
        <w:rPr>
          <w:rFonts w:asciiTheme="minorHAnsi" w:hAnsiTheme="minorHAnsi" w:cs="Arial"/>
          <w:sz w:val="19"/>
          <w:szCs w:val="19"/>
        </w:rPr>
        <w:t xml:space="preserve"> tai vinyyli</w:t>
      </w:r>
      <w:r w:rsidR="00B27B63">
        <w:rPr>
          <w:rFonts w:asciiTheme="minorHAnsi" w:hAnsiTheme="minorHAnsi" w:cs="Arial"/>
          <w:sz w:val="19"/>
          <w:szCs w:val="19"/>
        </w:rPr>
        <w:t>lattiamateriaali</w:t>
      </w:r>
      <w:r w:rsidRPr="005C2631">
        <w:rPr>
          <w:rFonts w:asciiTheme="minorHAnsi" w:hAnsiTheme="minorHAnsi" w:cs="Arial"/>
          <w:sz w:val="19"/>
          <w:szCs w:val="19"/>
        </w:rPr>
        <w:t xml:space="preserve">. </w:t>
      </w:r>
      <w:r w:rsidRPr="006825A1">
        <w:rPr>
          <w:rFonts w:asciiTheme="minorHAnsi" w:hAnsiTheme="minorHAnsi" w:cs="Arial"/>
          <w:sz w:val="19"/>
          <w:szCs w:val="19"/>
        </w:rPr>
        <w:lastRenderedPageBreak/>
        <w:t>Kiintokalusteiden all</w:t>
      </w:r>
      <w:r w:rsidR="000F0586">
        <w:rPr>
          <w:rFonts w:asciiTheme="minorHAnsi" w:hAnsiTheme="minorHAnsi" w:cs="Arial"/>
          <w:sz w:val="19"/>
          <w:szCs w:val="19"/>
        </w:rPr>
        <w:t>e ei lattiamateriaalia</w:t>
      </w:r>
      <w:r w:rsidRPr="006825A1">
        <w:rPr>
          <w:rFonts w:asciiTheme="minorHAnsi" w:hAnsiTheme="minorHAnsi" w:cs="Arial"/>
          <w:sz w:val="19"/>
          <w:szCs w:val="19"/>
        </w:rPr>
        <w:t xml:space="preserve"> asenneta. Pesuhuoneissa, saunoissa ja wc-tiloissa on keraamiset laatat. 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Seinät</w:t>
      </w:r>
    </w:p>
    <w:p w:rsidR="00ED7A96" w:rsidRDefault="000F0586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Huoneistojen s</w:t>
      </w:r>
      <w:r w:rsidR="00ED7A96" w:rsidRPr="006825A1">
        <w:rPr>
          <w:rFonts w:asciiTheme="minorHAnsi" w:hAnsiTheme="minorHAnsi" w:cs="Arial"/>
          <w:sz w:val="19"/>
          <w:szCs w:val="19"/>
        </w:rPr>
        <w:t>einät ovat pääosin maalatt</w:t>
      </w:r>
      <w:r w:rsidR="00ED7A96" w:rsidRPr="006825A1">
        <w:rPr>
          <w:rFonts w:asciiTheme="minorHAnsi" w:hAnsiTheme="minorHAnsi" w:cs="Arial"/>
          <w:sz w:val="19"/>
          <w:szCs w:val="19"/>
        </w:rPr>
        <w:t>u</w:t>
      </w:r>
      <w:r w:rsidR="00BF5948">
        <w:rPr>
          <w:rFonts w:asciiTheme="minorHAnsi" w:hAnsiTheme="minorHAnsi" w:cs="Arial"/>
          <w:sz w:val="19"/>
          <w:szCs w:val="19"/>
        </w:rPr>
        <w:t>ja</w:t>
      </w:r>
      <w:r>
        <w:rPr>
          <w:rFonts w:asciiTheme="minorHAnsi" w:hAnsiTheme="minorHAnsi" w:cs="Arial"/>
          <w:sz w:val="19"/>
          <w:szCs w:val="19"/>
        </w:rPr>
        <w:t>.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 Maalausta ei uloteta kalusteiden taakse. Keittiöissä työpöytien ja yläkaappien välit ovat laatoitetut</w:t>
      </w:r>
      <w:r w:rsidR="00FC1F6F">
        <w:rPr>
          <w:rFonts w:asciiTheme="minorHAnsi" w:hAnsiTheme="minorHAnsi" w:cs="Arial"/>
          <w:sz w:val="19"/>
          <w:szCs w:val="19"/>
        </w:rPr>
        <w:t xml:space="preserve"> tai laminoidut</w:t>
      </w:r>
      <w:r w:rsidR="00ED7A96" w:rsidRPr="006825A1">
        <w:rPr>
          <w:rFonts w:asciiTheme="minorHAnsi" w:hAnsiTheme="minorHAnsi" w:cs="Arial"/>
          <w:sz w:val="19"/>
          <w:szCs w:val="19"/>
        </w:rPr>
        <w:t>. Pesuhuone</w:t>
      </w:r>
      <w:r w:rsidR="00ED7A96" w:rsidRPr="006825A1">
        <w:rPr>
          <w:rFonts w:asciiTheme="minorHAnsi" w:hAnsiTheme="minorHAnsi" w:cs="Arial"/>
          <w:sz w:val="19"/>
          <w:szCs w:val="19"/>
        </w:rPr>
        <w:t>i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den ja wc-tilojen seinät ovat kauttaaltaan laatoitetut. </w:t>
      </w:r>
      <w:r>
        <w:rPr>
          <w:rFonts w:asciiTheme="minorHAnsi" w:hAnsiTheme="minorHAnsi" w:cs="Arial"/>
          <w:sz w:val="19"/>
          <w:szCs w:val="19"/>
        </w:rPr>
        <w:t xml:space="preserve">Huoneistosaunojen </w:t>
      </w:r>
      <w:r w:rsidR="00ED7A96" w:rsidRPr="006825A1">
        <w:rPr>
          <w:rFonts w:asciiTheme="minorHAnsi" w:hAnsiTheme="minorHAnsi" w:cs="Arial"/>
          <w:sz w:val="19"/>
          <w:szCs w:val="19"/>
        </w:rPr>
        <w:t>seinät pan</w:t>
      </w:r>
      <w:r w:rsidR="00ED7A96" w:rsidRPr="006825A1">
        <w:rPr>
          <w:rFonts w:asciiTheme="minorHAnsi" w:hAnsiTheme="minorHAnsi" w:cs="Arial"/>
          <w:sz w:val="19"/>
          <w:szCs w:val="19"/>
        </w:rPr>
        <w:t>e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loidaan tervaleppäpaneelilla. </w:t>
      </w:r>
    </w:p>
    <w:p w:rsidR="00F2283C" w:rsidRPr="006825A1" w:rsidRDefault="00F2283C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Katot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Asuinhuoneiden katoissa on </w:t>
      </w:r>
      <w:r w:rsidRPr="00F2283C">
        <w:rPr>
          <w:rFonts w:asciiTheme="minorHAnsi" w:hAnsiTheme="minorHAnsi" w:cs="Arial"/>
          <w:sz w:val="19"/>
          <w:szCs w:val="19"/>
        </w:rPr>
        <w:t>osin ruiskut</w:t>
      </w:r>
      <w:r w:rsidRPr="00F2283C">
        <w:rPr>
          <w:rFonts w:asciiTheme="minorHAnsi" w:hAnsiTheme="minorHAnsi" w:cs="Arial"/>
          <w:sz w:val="19"/>
          <w:szCs w:val="19"/>
        </w:rPr>
        <w:t>a</w:t>
      </w:r>
      <w:r w:rsidRPr="00F2283C">
        <w:rPr>
          <w:rFonts w:asciiTheme="minorHAnsi" w:hAnsiTheme="minorHAnsi" w:cs="Arial"/>
          <w:sz w:val="19"/>
          <w:szCs w:val="19"/>
        </w:rPr>
        <w:t>soitus ja osin tasoitus</w:t>
      </w:r>
      <w:r w:rsidRPr="006C28E4">
        <w:rPr>
          <w:rFonts w:asciiTheme="minorHAnsi" w:hAnsiTheme="minorHAnsi" w:cs="Arial"/>
          <w:color w:val="0070C0"/>
          <w:sz w:val="19"/>
          <w:szCs w:val="19"/>
        </w:rPr>
        <w:t xml:space="preserve"> </w:t>
      </w:r>
      <w:r w:rsidRPr="00F2283C">
        <w:rPr>
          <w:rFonts w:asciiTheme="minorHAnsi" w:hAnsiTheme="minorHAnsi" w:cs="Arial"/>
          <w:sz w:val="19"/>
          <w:szCs w:val="19"/>
        </w:rPr>
        <w:t>ja maalaus</w:t>
      </w:r>
      <w:r w:rsidRPr="006825A1">
        <w:rPr>
          <w:rFonts w:asciiTheme="minorHAnsi" w:hAnsiTheme="minorHAnsi" w:cs="Arial"/>
          <w:sz w:val="19"/>
          <w:szCs w:val="19"/>
        </w:rPr>
        <w:t>.</w:t>
      </w:r>
      <w:r w:rsidR="000F0586">
        <w:rPr>
          <w:rFonts w:asciiTheme="minorHAnsi" w:hAnsiTheme="minorHAnsi" w:cs="Arial"/>
          <w:sz w:val="19"/>
          <w:szCs w:val="19"/>
        </w:rPr>
        <w:t xml:space="preserve"> Levyr</w:t>
      </w:r>
      <w:r w:rsidR="000F0586">
        <w:rPr>
          <w:rFonts w:asciiTheme="minorHAnsi" w:hAnsiTheme="minorHAnsi" w:cs="Arial"/>
          <w:sz w:val="19"/>
          <w:szCs w:val="19"/>
        </w:rPr>
        <w:t>a</w:t>
      </w:r>
      <w:r w:rsidR="000F0586">
        <w:rPr>
          <w:rFonts w:asciiTheme="minorHAnsi" w:hAnsiTheme="minorHAnsi" w:cs="Arial"/>
          <w:sz w:val="19"/>
          <w:szCs w:val="19"/>
        </w:rPr>
        <w:t>kenteiset alakatot esim. keittiöissä, eteisi</w:t>
      </w:r>
      <w:r w:rsidR="000F0586">
        <w:rPr>
          <w:rFonts w:asciiTheme="minorHAnsi" w:hAnsiTheme="minorHAnsi" w:cs="Arial"/>
          <w:sz w:val="19"/>
          <w:szCs w:val="19"/>
        </w:rPr>
        <w:t>s</w:t>
      </w:r>
      <w:r w:rsidR="000F0586">
        <w:rPr>
          <w:rFonts w:asciiTheme="minorHAnsi" w:hAnsiTheme="minorHAnsi" w:cs="Arial"/>
          <w:sz w:val="19"/>
          <w:szCs w:val="19"/>
        </w:rPr>
        <w:t>sä, wc-tiloissa ja vaatehuoneissa tasoitetaan ja maalataan.</w:t>
      </w:r>
      <w:r w:rsidRPr="006825A1">
        <w:rPr>
          <w:rFonts w:asciiTheme="minorHAnsi" w:hAnsiTheme="minorHAnsi" w:cs="Arial"/>
          <w:sz w:val="19"/>
          <w:szCs w:val="19"/>
        </w:rPr>
        <w:t xml:space="preserve"> Sau</w:t>
      </w:r>
      <w:r w:rsidR="000F0586">
        <w:rPr>
          <w:rFonts w:asciiTheme="minorHAnsi" w:hAnsiTheme="minorHAnsi" w:cs="Arial"/>
          <w:sz w:val="19"/>
          <w:szCs w:val="19"/>
        </w:rPr>
        <w:t xml:space="preserve">nan ja pesuhuoneen </w:t>
      </w:r>
      <w:r w:rsidRPr="006825A1">
        <w:rPr>
          <w:rFonts w:asciiTheme="minorHAnsi" w:hAnsiTheme="minorHAnsi" w:cs="Arial"/>
          <w:sz w:val="19"/>
          <w:szCs w:val="19"/>
        </w:rPr>
        <w:t>katot paneloidaan tervaleppäpaneelilla.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Kalusteet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Keittiökalusteet ja komerot ovat tehdasva</w:t>
      </w:r>
      <w:r w:rsidRPr="006825A1">
        <w:rPr>
          <w:rFonts w:asciiTheme="minorHAnsi" w:hAnsiTheme="minorHAnsi" w:cs="Arial"/>
          <w:sz w:val="19"/>
          <w:szCs w:val="19"/>
        </w:rPr>
        <w:t>l</w:t>
      </w:r>
      <w:r w:rsidRPr="006825A1">
        <w:rPr>
          <w:rFonts w:asciiTheme="minorHAnsi" w:hAnsiTheme="minorHAnsi" w:cs="Arial"/>
          <w:sz w:val="19"/>
          <w:szCs w:val="19"/>
        </w:rPr>
        <w:t>misteisia, vakiomallisia kalu</w:t>
      </w:r>
      <w:r w:rsidR="00BF5948">
        <w:rPr>
          <w:rFonts w:asciiTheme="minorHAnsi" w:hAnsiTheme="minorHAnsi" w:cs="Arial"/>
          <w:sz w:val="19"/>
          <w:szCs w:val="19"/>
        </w:rPr>
        <w:t>steita</w:t>
      </w:r>
      <w:r w:rsidR="005B0D21">
        <w:rPr>
          <w:rFonts w:asciiTheme="minorHAnsi" w:hAnsiTheme="minorHAnsi" w:cs="Arial"/>
          <w:sz w:val="19"/>
          <w:szCs w:val="19"/>
        </w:rPr>
        <w:t>. Eteisten kaapeissa peililiukuovet</w:t>
      </w:r>
      <w:r w:rsidRPr="006825A1">
        <w:rPr>
          <w:rFonts w:asciiTheme="minorHAnsi" w:hAnsiTheme="minorHAnsi" w:cs="Arial"/>
          <w:sz w:val="19"/>
          <w:szCs w:val="19"/>
        </w:rPr>
        <w:t>. Työpöydät ovat laminaattipintaisia, vakiosävyisiä tasoja. Keittiön pesualtaat ovat työpöytään upote</w:t>
      </w:r>
      <w:r w:rsidRPr="006825A1">
        <w:rPr>
          <w:rFonts w:asciiTheme="minorHAnsi" w:hAnsiTheme="minorHAnsi" w:cs="Arial"/>
          <w:sz w:val="19"/>
          <w:szCs w:val="19"/>
        </w:rPr>
        <w:t>t</w:t>
      </w:r>
      <w:r w:rsidRPr="006825A1">
        <w:rPr>
          <w:rFonts w:asciiTheme="minorHAnsi" w:hAnsiTheme="minorHAnsi" w:cs="Arial"/>
          <w:sz w:val="19"/>
          <w:szCs w:val="19"/>
        </w:rPr>
        <w:t>tuja malleja, ruostumatonta terästä.  Kalu</w:t>
      </w:r>
      <w:r w:rsidRPr="006825A1">
        <w:rPr>
          <w:rFonts w:asciiTheme="minorHAnsi" w:hAnsiTheme="minorHAnsi" w:cs="Arial"/>
          <w:sz w:val="19"/>
          <w:szCs w:val="19"/>
        </w:rPr>
        <w:t>s</w:t>
      </w:r>
      <w:r w:rsidRPr="006825A1">
        <w:rPr>
          <w:rFonts w:asciiTheme="minorHAnsi" w:hAnsiTheme="minorHAnsi" w:cs="Arial"/>
          <w:sz w:val="19"/>
          <w:szCs w:val="19"/>
        </w:rPr>
        <w:t>terungot ovat tehtaan vakiorakenteiset, väri valkoinen. Pesu-/wc-tiloissa on kalusteka</w:t>
      </w:r>
      <w:r w:rsidRPr="006825A1">
        <w:rPr>
          <w:rFonts w:asciiTheme="minorHAnsi" w:hAnsiTheme="minorHAnsi" w:cs="Arial"/>
          <w:sz w:val="19"/>
          <w:szCs w:val="19"/>
        </w:rPr>
        <w:t>a</w:t>
      </w:r>
      <w:r w:rsidRPr="006825A1">
        <w:rPr>
          <w:rFonts w:asciiTheme="minorHAnsi" w:hAnsiTheme="minorHAnsi" w:cs="Arial"/>
          <w:sz w:val="19"/>
          <w:szCs w:val="19"/>
        </w:rPr>
        <w:t>vioissa yksilöidyt kaapit, joiden kalusteru</w:t>
      </w:r>
      <w:r w:rsidRPr="006825A1">
        <w:rPr>
          <w:rFonts w:asciiTheme="minorHAnsi" w:hAnsiTheme="minorHAnsi" w:cs="Arial"/>
          <w:sz w:val="19"/>
          <w:szCs w:val="19"/>
        </w:rPr>
        <w:t>n</w:t>
      </w:r>
      <w:r w:rsidRPr="006825A1">
        <w:rPr>
          <w:rFonts w:asciiTheme="minorHAnsi" w:hAnsiTheme="minorHAnsi" w:cs="Arial"/>
          <w:sz w:val="19"/>
          <w:szCs w:val="19"/>
        </w:rPr>
        <w:t>got ovat kosteudelta suojattuja tehdasva</w:t>
      </w:r>
      <w:r w:rsidRPr="006825A1">
        <w:rPr>
          <w:rFonts w:asciiTheme="minorHAnsi" w:hAnsiTheme="minorHAnsi" w:cs="Arial"/>
          <w:sz w:val="19"/>
          <w:szCs w:val="19"/>
        </w:rPr>
        <w:t>l</w:t>
      </w:r>
      <w:r w:rsidRPr="006825A1">
        <w:rPr>
          <w:rFonts w:asciiTheme="minorHAnsi" w:hAnsiTheme="minorHAnsi" w:cs="Arial"/>
          <w:sz w:val="19"/>
          <w:szCs w:val="19"/>
        </w:rPr>
        <w:t>misteisia, vakiomallisia kylpyhuonekaluste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ta suunnitelmien osoittamassa laajuudessa.</w:t>
      </w:r>
      <w:r w:rsidR="00162123">
        <w:rPr>
          <w:rFonts w:asciiTheme="minorHAnsi" w:hAnsiTheme="minorHAnsi" w:cs="Arial"/>
          <w:sz w:val="19"/>
          <w:szCs w:val="19"/>
        </w:rPr>
        <w:t xml:space="preserve"> </w:t>
      </w: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Koneet ja laitteet</w:t>
      </w:r>
    </w:p>
    <w:p w:rsidR="00ED7A96" w:rsidRDefault="005C2631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Huoneistoissa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on 4-levyinen</w:t>
      </w:r>
      <w:r w:rsidR="000F0586">
        <w:rPr>
          <w:rFonts w:asciiTheme="minorHAnsi" w:hAnsiTheme="minorHAnsi" w:cs="Arial"/>
          <w:sz w:val="19"/>
          <w:szCs w:val="19"/>
        </w:rPr>
        <w:t xml:space="preserve"> keraaminen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keittotaso ja </w:t>
      </w:r>
      <w:r w:rsidR="000F0586">
        <w:rPr>
          <w:rFonts w:asciiTheme="minorHAnsi" w:hAnsiTheme="minorHAnsi" w:cs="Arial"/>
          <w:sz w:val="19"/>
          <w:szCs w:val="19"/>
        </w:rPr>
        <w:t>kaluste</w:t>
      </w:r>
      <w:r w:rsidR="00ED7A96" w:rsidRPr="006825A1">
        <w:rPr>
          <w:rFonts w:asciiTheme="minorHAnsi" w:hAnsiTheme="minorHAnsi" w:cs="Arial"/>
          <w:sz w:val="19"/>
          <w:szCs w:val="19"/>
        </w:rPr>
        <w:t>uuni, ilmanvaihtojärje</w:t>
      </w:r>
      <w:r w:rsidR="00ED7A96" w:rsidRPr="006825A1">
        <w:rPr>
          <w:rFonts w:asciiTheme="minorHAnsi" w:hAnsiTheme="minorHAnsi" w:cs="Arial"/>
          <w:sz w:val="19"/>
          <w:szCs w:val="19"/>
        </w:rPr>
        <w:t>s</w:t>
      </w:r>
      <w:r w:rsidR="00ED7A96" w:rsidRPr="006825A1">
        <w:rPr>
          <w:rFonts w:asciiTheme="minorHAnsi" w:hAnsiTheme="minorHAnsi" w:cs="Arial"/>
          <w:sz w:val="19"/>
          <w:szCs w:val="19"/>
        </w:rPr>
        <w:t>telmään soveltuva liesikupu, astianpesukone sekä kylmäkoneet pohjakuvien mukaan.</w:t>
      </w:r>
      <w:r>
        <w:rPr>
          <w:rFonts w:asciiTheme="minorHAnsi" w:hAnsiTheme="minorHAnsi" w:cs="Arial"/>
          <w:sz w:val="19"/>
          <w:szCs w:val="19"/>
        </w:rPr>
        <w:t xml:space="preserve"> Jokaisessa huoneistossa on varaus mikroaa</w:t>
      </w:r>
      <w:r>
        <w:rPr>
          <w:rFonts w:asciiTheme="minorHAnsi" w:hAnsiTheme="minorHAnsi" w:cs="Arial"/>
          <w:sz w:val="19"/>
          <w:szCs w:val="19"/>
        </w:rPr>
        <w:t>l</w:t>
      </w:r>
      <w:r>
        <w:rPr>
          <w:rFonts w:asciiTheme="minorHAnsi" w:hAnsiTheme="minorHAnsi" w:cs="Arial"/>
          <w:sz w:val="19"/>
          <w:szCs w:val="19"/>
        </w:rPr>
        <w:t>touunille.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 Saunassa on sähkökiuas. Pes</w:t>
      </w:r>
      <w:r w:rsidR="00ED7A96" w:rsidRPr="006825A1">
        <w:rPr>
          <w:rFonts w:asciiTheme="minorHAnsi" w:hAnsiTheme="minorHAnsi" w:cs="Arial"/>
          <w:sz w:val="19"/>
          <w:szCs w:val="19"/>
        </w:rPr>
        <w:t>u</w:t>
      </w:r>
      <w:r w:rsidR="00ED7A96" w:rsidRPr="006825A1">
        <w:rPr>
          <w:rFonts w:asciiTheme="minorHAnsi" w:hAnsiTheme="minorHAnsi" w:cs="Arial"/>
          <w:sz w:val="19"/>
          <w:szCs w:val="19"/>
        </w:rPr>
        <w:t>huoneessa on liitännät ja tilavaraukset py</w:t>
      </w:r>
      <w:r w:rsidR="00ED7A96" w:rsidRPr="006825A1">
        <w:rPr>
          <w:rFonts w:asciiTheme="minorHAnsi" w:hAnsiTheme="minorHAnsi" w:cs="Arial"/>
          <w:sz w:val="19"/>
          <w:szCs w:val="19"/>
        </w:rPr>
        <w:t>y</w:t>
      </w:r>
      <w:r w:rsidR="00ED7A96" w:rsidRPr="006825A1">
        <w:rPr>
          <w:rFonts w:asciiTheme="minorHAnsi" w:hAnsiTheme="minorHAnsi" w:cs="Arial"/>
          <w:sz w:val="19"/>
          <w:szCs w:val="19"/>
        </w:rPr>
        <w:t>kinpesukoneelle ja kondensoivalle kuivau</w:t>
      </w:r>
      <w:r w:rsidR="00ED7A96" w:rsidRPr="006825A1">
        <w:rPr>
          <w:rFonts w:asciiTheme="minorHAnsi" w:hAnsiTheme="minorHAnsi" w:cs="Arial"/>
          <w:sz w:val="19"/>
          <w:szCs w:val="19"/>
        </w:rPr>
        <w:t>s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rummulle (ei hormiliitäntää). </w:t>
      </w:r>
    </w:p>
    <w:p w:rsidR="006825A1" w:rsidRPr="006825A1" w:rsidRDefault="006825A1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0F058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>
        <w:rPr>
          <w:rFonts w:asciiTheme="minorHAnsi" w:hAnsiTheme="minorHAnsi" w:cs="Arial"/>
          <w:caps/>
          <w:color w:val="auto"/>
          <w:sz w:val="19"/>
          <w:szCs w:val="19"/>
        </w:rPr>
        <w:t>TALOTEKNIIKKA</w:t>
      </w:r>
    </w:p>
    <w:p w:rsidR="00ED7A96" w:rsidRPr="006825A1" w:rsidRDefault="005C2631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Huoneistojen ilmanvaihto toteutetaan hu</w:t>
      </w:r>
      <w:r>
        <w:rPr>
          <w:rFonts w:asciiTheme="minorHAnsi" w:hAnsiTheme="minorHAnsi" w:cs="Arial"/>
          <w:sz w:val="19"/>
          <w:szCs w:val="19"/>
        </w:rPr>
        <w:t>o</w:t>
      </w:r>
      <w:r>
        <w:rPr>
          <w:rFonts w:asciiTheme="minorHAnsi" w:hAnsiTheme="minorHAnsi" w:cs="Arial"/>
          <w:sz w:val="19"/>
          <w:szCs w:val="19"/>
        </w:rPr>
        <w:t xml:space="preserve">neistokohtaisella koneellisella </w:t>
      </w:r>
      <w:r w:rsidRPr="005C2631">
        <w:rPr>
          <w:rFonts w:asciiTheme="minorHAnsi" w:hAnsiTheme="minorHAnsi" w:cs="Arial"/>
          <w:sz w:val="19"/>
          <w:szCs w:val="19"/>
        </w:rPr>
        <w:t>tulo</w:t>
      </w:r>
      <w:r w:rsidR="000F0586" w:rsidRPr="005C2631">
        <w:rPr>
          <w:rFonts w:asciiTheme="minorHAnsi" w:hAnsiTheme="minorHAnsi" w:cs="Arial"/>
          <w:sz w:val="19"/>
          <w:szCs w:val="19"/>
        </w:rPr>
        <w:t>- ja poi</w:t>
      </w:r>
      <w:r w:rsidR="000F0586" w:rsidRPr="005C2631">
        <w:rPr>
          <w:rFonts w:asciiTheme="minorHAnsi" w:hAnsiTheme="minorHAnsi" w:cs="Arial"/>
          <w:sz w:val="19"/>
          <w:szCs w:val="19"/>
        </w:rPr>
        <w:t>s</w:t>
      </w:r>
      <w:r w:rsidR="000F0586" w:rsidRPr="005C2631">
        <w:rPr>
          <w:rFonts w:asciiTheme="minorHAnsi" w:hAnsiTheme="minorHAnsi" w:cs="Arial"/>
          <w:sz w:val="19"/>
          <w:szCs w:val="19"/>
        </w:rPr>
        <w:t>toilmanvaihtojärjestelmällä</w:t>
      </w:r>
      <w:r>
        <w:rPr>
          <w:rFonts w:asciiTheme="minorHAnsi" w:hAnsiTheme="minorHAnsi" w:cs="Arial"/>
          <w:sz w:val="19"/>
          <w:szCs w:val="19"/>
        </w:rPr>
        <w:t>.</w:t>
      </w:r>
      <w:r w:rsidR="000F0586" w:rsidRPr="006C28E4">
        <w:rPr>
          <w:rFonts w:asciiTheme="minorHAnsi" w:hAnsiTheme="minorHAnsi" w:cs="Arial"/>
          <w:color w:val="0070C0"/>
          <w:sz w:val="19"/>
          <w:szCs w:val="19"/>
        </w:rPr>
        <w:t xml:space="preserve"> </w:t>
      </w:r>
      <w:r>
        <w:rPr>
          <w:rFonts w:asciiTheme="minorHAnsi" w:hAnsiTheme="minorHAnsi" w:cs="Arial"/>
          <w:sz w:val="19"/>
          <w:szCs w:val="19"/>
        </w:rPr>
        <w:t xml:space="preserve">Huoneistojen </w:t>
      </w:r>
      <w:r w:rsidR="0008347F">
        <w:rPr>
          <w:rFonts w:asciiTheme="minorHAnsi" w:hAnsiTheme="minorHAnsi" w:cs="Arial"/>
          <w:sz w:val="19"/>
          <w:szCs w:val="19"/>
        </w:rPr>
        <w:t>lämmityksenä on termostaatein</w:t>
      </w:r>
      <w:r w:rsidR="00B846AA" w:rsidRPr="0008347F">
        <w:rPr>
          <w:rFonts w:asciiTheme="minorHAnsi" w:hAnsiTheme="minorHAnsi" w:cs="Arial"/>
          <w:sz w:val="19"/>
          <w:szCs w:val="19"/>
        </w:rPr>
        <w:t xml:space="preserve"> </w:t>
      </w:r>
      <w:r w:rsidR="00ED7A96" w:rsidRPr="0008347F">
        <w:rPr>
          <w:rFonts w:asciiTheme="minorHAnsi" w:hAnsiTheme="minorHAnsi" w:cs="Arial"/>
          <w:sz w:val="19"/>
          <w:szCs w:val="19"/>
        </w:rPr>
        <w:t xml:space="preserve">ohjattu </w:t>
      </w:r>
      <w:r w:rsidR="00FC1F6F">
        <w:rPr>
          <w:rFonts w:asciiTheme="minorHAnsi" w:hAnsiTheme="minorHAnsi" w:cs="Arial"/>
          <w:sz w:val="19"/>
          <w:szCs w:val="19"/>
        </w:rPr>
        <w:t>lattia</w:t>
      </w:r>
      <w:r w:rsidRPr="0008347F">
        <w:rPr>
          <w:rFonts w:asciiTheme="minorHAnsi" w:hAnsiTheme="minorHAnsi" w:cs="Arial"/>
          <w:sz w:val="19"/>
          <w:szCs w:val="19"/>
        </w:rPr>
        <w:t>lämmitys</w:t>
      </w:r>
      <w:r w:rsidR="00ED7A96" w:rsidRPr="0008347F">
        <w:rPr>
          <w:rFonts w:asciiTheme="minorHAnsi" w:hAnsiTheme="minorHAnsi" w:cs="Arial"/>
          <w:sz w:val="19"/>
          <w:szCs w:val="19"/>
        </w:rPr>
        <w:t>, joka on liitetty kaukolämp</w:t>
      </w:r>
      <w:r w:rsidR="00ED7A96" w:rsidRPr="0008347F">
        <w:rPr>
          <w:rFonts w:asciiTheme="minorHAnsi" w:hAnsiTheme="minorHAnsi" w:cs="Arial"/>
          <w:sz w:val="19"/>
          <w:szCs w:val="19"/>
        </w:rPr>
        <w:t>ö</w:t>
      </w:r>
      <w:r w:rsidR="00ED7A96" w:rsidRPr="0008347F">
        <w:rPr>
          <w:rFonts w:asciiTheme="minorHAnsi" w:hAnsiTheme="minorHAnsi" w:cs="Arial"/>
          <w:sz w:val="19"/>
          <w:szCs w:val="19"/>
        </w:rPr>
        <w:t>verkostoon</w:t>
      </w:r>
      <w:r w:rsidR="00E93E23">
        <w:rPr>
          <w:rFonts w:asciiTheme="minorHAnsi" w:hAnsiTheme="minorHAnsi" w:cs="Arial"/>
          <w:sz w:val="19"/>
          <w:szCs w:val="19"/>
        </w:rPr>
        <w:t>.</w:t>
      </w:r>
      <w:r w:rsidR="006C28E4">
        <w:rPr>
          <w:rFonts w:asciiTheme="minorHAnsi" w:hAnsiTheme="minorHAnsi" w:cs="Arial"/>
          <w:sz w:val="19"/>
          <w:szCs w:val="19"/>
        </w:rPr>
        <w:t xml:space="preserve"> </w:t>
      </w:r>
      <w:r w:rsidR="00ED7A96" w:rsidRPr="0008347F">
        <w:rPr>
          <w:rFonts w:asciiTheme="minorHAnsi" w:hAnsiTheme="minorHAnsi" w:cs="Arial"/>
          <w:sz w:val="19"/>
          <w:szCs w:val="19"/>
        </w:rPr>
        <w:t xml:space="preserve">Kylpyhuoneissa ja </w:t>
      </w:r>
      <w:proofErr w:type="spellStart"/>
      <w:r w:rsidR="00A66218">
        <w:rPr>
          <w:rFonts w:asciiTheme="minorHAnsi" w:hAnsiTheme="minorHAnsi" w:cs="Arial"/>
          <w:sz w:val="19"/>
          <w:szCs w:val="19"/>
        </w:rPr>
        <w:t>erillis</w:t>
      </w:r>
      <w:r w:rsidRPr="0008347F">
        <w:rPr>
          <w:rFonts w:asciiTheme="minorHAnsi" w:hAnsiTheme="minorHAnsi" w:cs="Arial"/>
          <w:sz w:val="19"/>
          <w:szCs w:val="19"/>
        </w:rPr>
        <w:t>wc</w:t>
      </w:r>
      <w:r w:rsidR="00A66218">
        <w:rPr>
          <w:rFonts w:asciiTheme="minorHAnsi" w:hAnsiTheme="minorHAnsi" w:cs="Arial"/>
          <w:sz w:val="19"/>
          <w:szCs w:val="19"/>
        </w:rPr>
        <w:t>-</w:t>
      </w:r>
      <w:r w:rsidR="00ED7A96" w:rsidRPr="0008347F">
        <w:rPr>
          <w:rFonts w:asciiTheme="minorHAnsi" w:hAnsiTheme="minorHAnsi" w:cs="Arial"/>
          <w:sz w:val="19"/>
          <w:szCs w:val="19"/>
        </w:rPr>
        <w:t>tiloissa</w:t>
      </w:r>
      <w:proofErr w:type="spellEnd"/>
      <w:r w:rsidR="00ED7A96" w:rsidRPr="0008347F">
        <w:rPr>
          <w:rFonts w:asciiTheme="minorHAnsi" w:hAnsiTheme="minorHAnsi" w:cs="Arial"/>
          <w:sz w:val="19"/>
          <w:szCs w:val="19"/>
        </w:rPr>
        <w:t xml:space="preserve"> </w:t>
      </w:r>
      <w:r w:rsidR="0008347F">
        <w:rPr>
          <w:rFonts w:asciiTheme="minorHAnsi" w:hAnsiTheme="minorHAnsi" w:cs="Arial"/>
          <w:sz w:val="19"/>
          <w:szCs w:val="19"/>
        </w:rPr>
        <w:t>on sähköinen</w:t>
      </w:r>
      <w:r w:rsidR="0008347F" w:rsidRPr="0008347F">
        <w:rPr>
          <w:rFonts w:asciiTheme="minorHAnsi" w:hAnsiTheme="minorHAnsi" w:cs="Arial"/>
          <w:sz w:val="19"/>
          <w:szCs w:val="19"/>
        </w:rPr>
        <w:t xml:space="preserve"> </w:t>
      </w:r>
      <w:r w:rsidR="00F2283C">
        <w:rPr>
          <w:rFonts w:asciiTheme="minorHAnsi" w:hAnsiTheme="minorHAnsi" w:cs="Arial"/>
          <w:sz w:val="19"/>
          <w:szCs w:val="19"/>
        </w:rPr>
        <w:t>mukavuus</w:t>
      </w:r>
      <w:r w:rsidR="0008347F" w:rsidRPr="0008347F">
        <w:rPr>
          <w:rFonts w:asciiTheme="minorHAnsi" w:hAnsiTheme="minorHAnsi" w:cs="Arial"/>
          <w:sz w:val="19"/>
          <w:szCs w:val="19"/>
        </w:rPr>
        <w:t>lattialämm</w:t>
      </w:r>
      <w:r w:rsidR="0008347F" w:rsidRPr="0008347F">
        <w:rPr>
          <w:rFonts w:asciiTheme="minorHAnsi" w:hAnsiTheme="minorHAnsi" w:cs="Arial"/>
          <w:sz w:val="19"/>
          <w:szCs w:val="19"/>
        </w:rPr>
        <w:t>i</w:t>
      </w:r>
      <w:r w:rsidR="000F0586">
        <w:rPr>
          <w:rFonts w:asciiTheme="minorHAnsi" w:hAnsiTheme="minorHAnsi" w:cs="Arial"/>
          <w:sz w:val="19"/>
          <w:szCs w:val="19"/>
        </w:rPr>
        <w:t>tys (huoneistosähköstä)</w:t>
      </w:r>
      <w:r w:rsidR="00A66218">
        <w:rPr>
          <w:rFonts w:asciiTheme="minorHAnsi" w:hAnsiTheme="minorHAnsi" w:cs="Arial"/>
          <w:sz w:val="19"/>
          <w:szCs w:val="19"/>
        </w:rPr>
        <w:t>.</w:t>
      </w:r>
      <w:r w:rsidR="00ED7A96" w:rsidRPr="00E93E23">
        <w:rPr>
          <w:rFonts w:asciiTheme="minorHAnsi" w:hAnsiTheme="minorHAnsi" w:cs="Arial"/>
          <w:sz w:val="19"/>
          <w:szCs w:val="19"/>
        </w:rPr>
        <w:t xml:space="preserve"> </w:t>
      </w:r>
      <w:r w:rsidR="00ED7A96" w:rsidRPr="00F323BF">
        <w:rPr>
          <w:rFonts w:asciiTheme="minorHAnsi" w:hAnsiTheme="minorHAnsi" w:cs="Arial"/>
          <w:sz w:val="19"/>
          <w:szCs w:val="19"/>
        </w:rPr>
        <w:t>Huoneistoissa</w:t>
      </w:r>
      <w:r w:rsidR="0008347F" w:rsidRPr="00F323BF">
        <w:rPr>
          <w:rFonts w:asciiTheme="minorHAnsi" w:hAnsiTheme="minorHAnsi" w:cs="Arial"/>
          <w:sz w:val="19"/>
          <w:szCs w:val="19"/>
        </w:rPr>
        <w:t xml:space="preserve"> kaukoluettava </w:t>
      </w:r>
      <w:r w:rsidR="00ED7A96" w:rsidRPr="006825A1">
        <w:rPr>
          <w:rFonts w:asciiTheme="minorHAnsi" w:hAnsiTheme="minorHAnsi" w:cs="Arial"/>
          <w:sz w:val="19"/>
          <w:szCs w:val="19"/>
        </w:rPr>
        <w:t>kylmän ja lämpimän veden mittaus.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Muut järjestelmät</w:t>
      </w:r>
    </w:p>
    <w:p w:rsidR="00ED7A96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 xml:space="preserve">Antennijärjestelmänä on kaapelitelevisio. </w:t>
      </w:r>
      <w:r w:rsidR="005C2631">
        <w:rPr>
          <w:rFonts w:asciiTheme="minorHAnsi" w:hAnsiTheme="minorHAnsi" w:cs="Arial"/>
          <w:sz w:val="19"/>
          <w:szCs w:val="19"/>
        </w:rPr>
        <w:t>Huoneistoiss</w:t>
      </w:r>
      <w:r w:rsidR="00F2283C">
        <w:rPr>
          <w:rFonts w:asciiTheme="minorHAnsi" w:hAnsiTheme="minorHAnsi" w:cs="Arial"/>
          <w:sz w:val="19"/>
          <w:szCs w:val="19"/>
        </w:rPr>
        <w:t>a on laajakaistainen tietoliike</w:t>
      </w:r>
      <w:r w:rsidR="00F2283C">
        <w:rPr>
          <w:rFonts w:asciiTheme="minorHAnsi" w:hAnsiTheme="minorHAnsi" w:cs="Arial"/>
          <w:sz w:val="19"/>
          <w:szCs w:val="19"/>
        </w:rPr>
        <w:t>n</w:t>
      </w:r>
      <w:r w:rsidR="00F2283C">
        <w:rPr>
          <w:rFonts w:asciiTheme="minorHAnsi" w:hAnsiTheme="minorHAnsi" w:cs="Arial"/>
          <w:sz w:val="19"/>
          <w:szCs w:val="19"/>
        </w:rPr>
        <w:t>nekaapelointi, joka mahdollistaa kiinteän internetliittymän. Asuntojen yhtiövastikke</w:t>
      </w:r>
      <w:r w:rsidR="00F2283C">
        <w:rPr>
          <w:rFonts w:asciiTheme="minorHAnsi" w:hAnsiTheme="minorHAnsi" w:cs="Arial"/>
          <w:sz w:val="19"/>
          <w:szCs w:val="19"/>
        </w:rPr>
        <w:t>e</w:t>
      </w:r>
      <w:r w:rsidR="00F2283C">
        <w:rPr>
          <w:rFonts w:asciiTheme="minorHAnsi" w:hAnsiTheme="minorHAnsi" w:cs="Arial"/>
          <w:sz w:val="19"/>
          <w:szCs w:val="19"/>
        </w:rPr>
        <w:t xml:space="preserve">seen kuuluu vakiona 10/10Mb nopeudella toimiva laajakaistaliittymä. </w:t>
      </w:r>
    </w:p>
    <w:p w:rsidR="000F0586" w:rsidRDefault="000F0586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0F0586" w:rsidRDefault="000F0586" w:rsidP="006825A1">
      <w:pPr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lastRenderedPageBreak/>
        <w:t>Kohteeseen asennetaan ulko-oven ja hu</w:t>
      </w:r>
      <w:r>
        <w:rPr>
          <w:rFonts w:asciiTheme="minorHAnsi" w:hAnsiTheme="minorHAnsi" w:cs="Arial"/>
          <w:sz w:val="19"/>
          <w:szCs w:val="19"/>
        </w:rPr>
        <w:t>o</w:t>
      </w:r>
      <w:r>
        <w:rPr>
          <w:rFonts w:asciiTheme="minorHAnsi" w:hAnsiTheme="minorHAnsi" w:cs="Arial"/>
          <w:sz w:val="19"/>
          <w:szCs w:val="19"/>
        </w:rPr>
        <w:t>neistojen väliset ovipuhelimet kamerava</w:t>
      </w:r>
      <w:r>
        <w:rPr>
          <w:rFonts w:asciiTheme="minorHAnsi" w:hAnsiTheme="minorHAnsi" w:cs="Arial"/>
          <w:sz w:val="19"/>
          <w:szCs w:val="19"/>
        </w:rPr>
        <w:t>l</w:t>
      </w:r>
      <w:r>
        <w:rPr>
          <w:rFonts w:asciiTheme="minorHAnsi" w:hAnsiTheme="minorHAnsi" w:cs="Arial"/>
          <w:sz w:val="19"/>
          <w:szCs w:val="19"/>
        </w:rPr>
        <w:t>miudella.</w:t>
      </w:r>
    </w:p>
    <w:p w:rsidR="00F2283C" w:rsidRPr="006825A1" w:rsidRDefault="00F2283C" w:rsidP="006825A1">
      <w:pPr>
        <w:jc w:val="both"/>
        <w:rPr>
          <w:rFonts w:asciiTheme="minorHAnsi" w:hAnsiTheme="minorHAnsi" w:cs="Arial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Piha-alueet ja paikoitus</w:t>
      </w:r>
    </w:p>
    <w:p w:rsidR="005C2631" w:rsidRDefault="00ED7A96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Piha-alueet ja istutukset tehdään asemapii</w:t>
      </w:r>
      <w:r w:rsidRPr="006825A1">
        <w:rPr>
          <w:rFonts w:asciiTheme="minorHAnsi" w:hAnsiTheme="minorHAnsi" w:cs="Arial"/>
          <w:sz w:val="19"/>
          <w:szCs w:val="19"/>
        </w:rPr>
        <w:t>r</w:t>
      </w:r>
      <w:r w:rsidRPr="006825A1">
        <w:rPr>
          <w:rFonts w:asciiTheme="minorHAnsi" w:hAnsiTheme="minorHAnsi" w:cs="Arial"/>
          <w:sz w:val="19"/>
          <w:szCs w:val="19"/>
        </w:rPr>
        <w:t xml:space="preserve">roksen mukaan. </w:t>
      </w:r>
      <w:r w:rsidRPr="00196DAE">
        <w:rPr>
          <w:rFonts w:asciiTheme="minorHAnsi" w:hAnsiTheme="minorHAnsi" w:cs="Arial"/>
          <w:sz w:val="19"/>
          <w:szCs w:val="19"/>
        </w:rPr>
        <w:t xml:space="preserve">Yhtiön hallintaan </w:t>
      </w:r>
      <w:r w:rsidR="005C2631" w:rsidRPr="00196DAE">
        <w:rPr>
          <w:rFonts w:asciiTheme="minorHAnsi" w:hAnsiTheme="minorHAnsi" w:cs="Arial"/>
          <w:sz w:val="19"/>
          <w:szCs w:val="19"/>
        </w:rPr>
        <w:t>jäävät</w:t>
      </w:r>
      <w:r w:rsidR="005C2631">
        <w:rPr>
          <w:rFonts w:asciiTheme="minorHAnsi" w:hAnsiTheme="minorHAnsi" w:cs="Arial"/>
          <w:sz w:val="19"/>
          <w:szCs w:val="19"/>
        </w:rPr>
        <w:t xml:space="preserve"> huoneistokohtaiset</w:t>
      </w:r>
      <w:r w:rsidRPr="00196DAE">
        <w:rPr>
          <w:rFonts w:asciiTheme="minorHAnsi" w:hAnsiTheme="minorHAnsi" w:cs="Arial"/>
          <w:sz w:val="19"/>
          <w:szCs w:val="19"/>
        </w:rPr>
        <w:t xml:space="preserve"> </w:t>
      </w:r>
      <w:r w:rsidRPr="006825A1">
        <w:rPr>
          <w:rFonts w:asciiTheme="minorHAnsi" w:hAnsiTheme="minorHAnsi" w:cs="Arial"/>
          <w:sz w:val="19"/>
          <w:szCs w:val="19"/>
        </w:rPr>
        <w:t>irtaimistova</w:t>
      </w:r>
      <w:r w:rsidR="000F0586">
        <w:rPr>
          <w:rFonts w:asciiTheme="minorHAnsi" w:hAnsiTheme="minorHAnsi" w:cs="Arial"/>
          <w:sz w:val="19"/>
          <w:szCs w:val="19"/>
        </w:rPr>
        <w:t>rastot,</w:t>
      </w:r>
      <w:r w:rsidRPr="006825A1">
        <w:rPr>
          <w:rFonts w:asciiTheme="minorHAnsi" w:hAnsiTheme="minorHAnsi" w:cs="Arial"/>
          <w:sz w:val="19"/>
          <w:szCs w:val="19"/>
        </w:rPr>
        <w:t xml:space="preserve"> te</w:t>
      </w:r>
      <w:r w:rsidRPr="006825A1">
        <w:rPr>
          <w:rFonts w:asciiTheme="minorHAnsi" w:hAnsiTheme="minorHAnsi" w:cs="Arial"/>
          <w:sz w:val="19"/>
          <w:szCs w:val="19"/>
        </w:rPr>
        <w:t>k</w:t>
      </w:r>
      <w:r w:rsidRPr="006825A1">
        <w:rPr>
          <w:rFonts w:asciiTheme="minorHAnsi" w:hAnsiTheme="minorHAnsi" w:cs="Arial"/>
          <w:sz w:val="19"/>
          <w:szCs w:val="19"/>
        </w:rPr>
        <w:t>niset tilat</w:t>
      </w:r>
      <w:r w:rsidR="003C1D45">
        <w:rPr>
          <w:rFonts w:asciiTheme="minorHAnsi" w:hAnsiTheme="minorHAnsi" w:cs="Arial"/>
          <w:sz w:val="19"/>
          <w:szCs w:val="19"/>
        </w:rPr>
        <w:t>, saunat</w:t>
      </w:r>
      <w:r w:rsidRPr="006825A1">
        <w:rPr>
          <w:rFonts w:asciiTheme="minorHAnsi" w:hAnsiTheme="minorHAnsi" w:cs="Arial"/>
          <w:sz w:val="19"/>
          <w:szCs w:val="19"/>
        </w:rPr>
        <w:t xml:space="preserve"> ja </w:t>
      </w:r>
      <w:r w:rsidRPr="005C2631">
        <w:rPr>
          <w:rFonts w:asciiTheme="minorHAnsi" w:hAnsiTheme="minorHAnsi" w:cs="Arial"/>
          <w:sz w:val="19"/>
          <w:szCs w:val="19"/>
        </w:rPr>
        <w:t>ulkoiluvälinevarasto</w:t>
      </w:r>
      <w:r w:rsidR="001038DB" w:rsidRPr="005C2631">
        <w:rPr>
          <w:rFonts w:asciiTheme="minorHAnsi" w:hAnsiTheme="minorHAnsi" w:cs="Arial"/>
          <w:sz w:val="19"/>
          <w:szCs w:val="19"/>
        </w:rPr>
        <w:t>t</w:t>
      </w:r>
      <w:r w:rsidRPr="005C2631">
        <w:rPr>
          <w:rFonts w:asciiTheme="minorHAnsi" w:hAnsiTheme="minorHAnsi" w:cs="Arial"/>
          <w:sz w:val="19"/>
          <w:szCs w:val="19"/>
        </w:rPr>
        <w:t xml:space="preserve">. </w:t>
      </w:r>
    </w:p>
    <w:p w:rsidR="005C2631" w:rsidRDefault="005C2631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</w:p>
    <w:p w:rsidR="00ED7A96" w:rsidRDefault="005C2631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 xml:space="preserve">Asunto Oy </w:t>
      </w:r>
      <w:r w:rsidR="003240D2">
        <w:rPr>
          <w:rFonts w:asciiTheme="minorHAnsi" w:hAnsiTheme="minorHAnsi" w:cs="Arial"/>
          <w:sz w:val="19"/>
          <w:szCs w:val="19"/>
        </w:rPr>
        <w:t xml:space="preserve">Lappeenrannan </w:t>
      </w:r>
      <w:r w:rsidR="00F0291F">
        <w:rPr>
          <w:rFonts w:asciiTheme="minorHAnsi" w:hAnsiTheme="minorHAnsi" w:cs="Arial"/>
          <w:sz w:val="19"/>
          <w:szCs w:val="19"/>
        </w:rPr>
        <w:t>Snellmaninkatu 10</w:t>
      </w:r>
      <w:r>
        <w:rPr>
          <w:rFonts w:asciiTheme="minorHAnsi" w:hAnsiTheme="minorHAnsi" w:cs="Arial"/>
          <w:sz w:val="19"/>
          <w:szCs w:val="19"/>
        </w:rPr>
        <w:t xml:space="preserve"> asemakaavan edellyttäm</w:t>
      </w:r>
      <w:r w:rsidR="003240D2">
        <w:rPr>
          <w:rFonts w:asciiTheme="minorHAnsi" w:hAnsiTheme="minorHAnsi" w:cs="Arial"/>
          <w:sz w:val="19"/>
          <w:szCs w:val="19"/>
        </w:rPr>
        <w:t xml:space="preserve">istä </w:t>
      </w:r>
      <w:r>
        <w:rPr>
          <w:rFonts w:asciiTheme="minorHAnsi" w:hAnsiTheme="minorHAnsi" w:cs="Arial"/>
          <w:sz w:val="19"/>
          <w:szCs w:val="19"/>
        </w:rPr>
        <w:t>autopaik</w:t>
      </w:r>
      <w:r w:rsidR="003240D2">
        <w:rPr>
          <w:rFonts w:asciiTheme="minorHAnsi" w:hAnsiTheme="minorHAnsi" w:cs="Arial"/>
          <w:sz w:val="19"/>
          <w:szCs w:val="19"/>
        </w:rPr>
        <w:t>oi</w:t>
      </w:r>
      <w:r w:rsidR="003240D2">
        <w:rPr>
          <w:rFonts w:asciiTheme="minorHAnsi" w:hAnsiTheme="minorHAnsi" w:cs="Arial"/>
          <w:sz w:val="19"/>
          <w:szCs w:val="19"/>
        </w:rPr>
        <w:t>s</w:t>
      </w:r>
      <w:r w:rsidR="003240D2">
        <w:rPr>
          <w:rFonts w:asciiTheme="minorHAnsi" w:hAnsiTheme="minorHAnsi" w:cs="Arial"/>
          <w:sz w:val="19"/>
          <w:szCs w:val="19"/>
        </w:rPr>
        <w:t>ta 4</w:t>
      </w:r>
      <w:r w:rsidR="00F0291F">
        <w:rPr>
          <w:rFonts w:asciiTheme="minorHAnsi" w:hAnsiTheme="minorHAnsi" w:cs="Arial"/>
          <w:sz w:val="19"/>
          <w:szCs w:val="19"/>
        </w:rPr>
        <w:t>1</w:t>
      </w:r>
      <w:r w:rsidR="003240D2">
        <w:rPr>
          <w:rFonts w:asciiTheme="minorHAnsi" w:hAnsiTheme="minorHAnsi" w:cs="Arial"/>
          <w:sz w:val="19"/>
          <w:szCs w:val="19"/>
        </w:rPr>
        <w:t xml:space="preserve"> kpl</w:t>
      </w:r>
      <w:r>
        <w:rPr>
          <w:rFonts w:asciiTheme="minorHAnsi" w:hAnsiTheme="minorHAnsi" w:cs="Arial"/>
          <w:sz w:val="19"/>
          <w:szCs w:val="19"/>
        </w:rPr>
        <w:t xml:space="preserve"> sijaitsevat kellarikerroksen autoha</w:t>
      </w:r>
      <w:r>
        <w:rPr>
          <w:rFonts w:asciiTheme="minorHAnsi" w:hAnsiTheme="minorHAnsi" w:cs="Arial"/>
          <w:sz w:val="19"/>
          <w:szCs w:val="19"/>
        </w:rPr>
        <w:t>l</w:t>
      </w:r>
      <w:r>
        <w:rPr>
          <w:rFonts w:asciiTheme="minorHAnsi" w:hAnsiTheme="minorHAnsi" w:cs="Arial"/>
          <w:sz w:val="19"/>
          <w:szCs w:val="19"/>
        </w:rPr>
        <w:t xml:space="preserve">lissa ja </w:t>
      </w:r>
      <w:r w:rsidR="00FC1F6F">
        <w:rPr>
          <w:rFonts w:asciiTheme="minorHAnsi" w:hAnsiTheme="minorHAnsi" w:cs="Arial"/>
          <w:sz w:val="19"/>
          <w:szCs w:val="19"/>
        </w:rPr>
        <w:t xml:space="preserve">loput </w:t>
      </w:r>
      <w:r w:rsidR="00F0291F">
        <w:rPr>
          <w:rFonts w:asciiTheme="minorHAnsi" w:hAnsiTheme="minorHAnsi" w:cs="Arial"/>
          <w:sz w:val="19"/>
          <w:szCs w:val="19"/>
        </w:rPr>
        <w:t>17 kpl</w:t>
      </w:r>
      <w:r w:rsidR="003240D2">
        <w:rPr>
          <w:rFonts w:asciiTheme="minorHAnsi" w:hAnsiTheme="minorHAnsi" w:cs="Arial"/>
          <w:sz w:val="19"/>
          <w:szCs w:val="19"/>
        </w:rPr>
        <w:t xml:space="preserve"> läheisessä paikoitusha</w:t>
      </w:r>
      <w:r w:rsidR="003240D2">
        <w:rPr>
          <w:rFonts w:asciiTheme="minorHAnsi" w:hAnsiTheme="minorHAnsi" w:cs="Arial"/>
          <w:sz w:val="19"/>
          <w:szCs w:val="19"/>
        </w:rPr>
        <w:t>l</w:t>
      </w:r>
      <w:r w:rsidR="003240D2">
        <w:rPr>
          <w:rFonts w:asciiTheme="minorHAnsi" w:hAnsiTheme="minorHAnsi" w:cs="Arial"/>
          <w:sz w:val="19"/>
          <w:szCs w:val="19"/>
        </w:rPr>
        <w:t xml:space="preserve">lissa. Nämä kaikki </w:t>
      </w:r>
      <w:r>
        <w:rPr>
          <w:rFonts w:asciiTheme="minorHAnsi" w:hAnsiTheme="minorHAnsi" w:cs="Arial"/>
          <w:sz w:val="19"/>
          <w:szCs w:val="19"/>
        </w:rPr>
        <w:t>myydään erillisinä osa</w:t>
      </w:r>
      <w:r>
        <w:rPr>
          <w:rFonts w:asciiTheme="minorHAnsi" w:hAnsiTheme="minorHAnsi" w:cs="Arial"/>
          <w:sz w:val="19"/>
          <w:szCs w:val="19"/>
        </w:rPr>
        <w:t>k</w:t>
      </w:r>
      <w:r>
        <w:rPr>
          <w:rFonts w:asciiTheme="minorHAnsi" w:hAnsiTheme="minorHAnsi" w:cs="Arial"/>
          <w:sz w:val="19"/>
          <w:szCs w:val="19"/>
        </w:rPr>
        <w:t>keina.</w:t>
      </w:r>
    </w:p>
    <w:p w:rsidR="005C2631" w:rsidRPr="005C2631" w:rsidRDefault="005C2631" w:rsidP="006825A1">
      <w:pPr>
        <w:pStyle w:val="Viereinenohjeteksti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 xml:space="preserve">Autopaikkojen mitoituksessa noudatetaan </w:t>
      </w:r>
      <w:proofErr w:type="spellStart"/>
      <w:r>
        <w:rPr>
          <w:rFonts w:asciiTheme="minorHAnsi" w:hAnsiTheme="minorHAnsi" w:cs="Arial"/>
          <w:sz w:val="19"/>
          <w:szCs w:val="19"/>
        </w:rPr>
        <w:t>RT-kortin</w:t>
      </w:r>
      <w:proofErr w:type="spellEnd"/>
      <w:r>
        <w:rPr>
          <w:rFonts w:asciiTheme="minorHAnsi" w:hAnsiTheme="minorHAnsi" w:cs="Arial"/>
          <w:sz w:val="19"/>
          <w:szCs w:val="19"/>
        </w:rPr>
        <w:t xml:space="preserve"> sijasta kohdekohtaista suunnitt</w:t>
      </w:r>
      <w:r>
        <w:rPr>
          <w:rFonts w:asciiTheme="minorHAnsi" w:hAnsiTheme="minorHAnsi" w:cs="Arial"/>
          <w:sz w:val="19"/>
          <w:szCs w:val="19"/>
        </w:rPr>
        <w:t>e</w:t>
      </w:r>
      <w:r>
        <w:rPr>
          <w:rFonts w:asciiTheme="minorHAnsi" w:hAnsiTheme="minorHAnsi" w:cs="Arial"/>
          <w:sz w:val="19"/>
          <w:szCs w:val="19"/>
        </w:rPr>
        <w:t>lua, johon vaikuttava</w:t>
      </w:r>
      <w:r w:rsidR="005B4E98">
        <w:rPr>
          <w:rFonts w:asciiTheme="minorHAnsi" w:hAnsiTheme="minorHAnsi" w:cs="Arial"/>
          <w:sz w:val="19"/>
          <w:szCs w:val="19"/>
        </w:rPr>
        <w:t>t</w:t>
      </w:r>
      <w:r>
        <w:rPr>
          <w:rFonts w:asciiTheme="minorHAnsi" w:hAnsiTheme="minorHAnsi" w:cs="Arial"/>
          <w:sz w:val="19"/>
          <w:szCs w:val="19"/>
        </w:rPr>
        <w:t xml:space="preserve"> mm. kaavamääräy</w:t>
      </w:r>
      <w:r>
        <w:rPr>
          <w:rFonts w:asciiTheme="minorHAnsi" w:hAnsiTheme="minorHAnsi" w:cs="Arial"/>
          <w:sz w:val="19"/>
          <w:szCs w:val="19"/>
        </w:rPr>
        <w:t>k</w:t>
      </w:r>
      <w:r>
        <w:rPr>
          <w:rFonts w:asciiTheme="minorHAnsi" w:hAnsiTheme="minorHAnsi" w:cs="Arial"/>
          <w:sz w:val="19"/>
          <w:szCs w:val="19"/>
        </w:rPr>
        <w:t xml:space="preserve">set ja paikoitusta varten käytettävissä oleva tila. Autohallisuunnitelmien mukaan </w:t>
      </w:r>
      <w:proofErr w:type="spellStart"/>
      <w:r>
        <w:rPr>
          <w:rFonts w:asciiTheme="minorHAnsi" w:hAnsiTheme="minorHAnsi" w:cs="Arial"/>
          <w:sz w:val="19"/>
          <w:szCs w:val="19"/>
        </w:rPr>
        <w:t>max</w:t>
      </w:r>
      <w:proofErr w:type="spellEnd"/>
      <w:r>
        <w:rPr>
          <w:rFonts w:asciiTheme="minorHAnsi" w:hAnsiTheme="minorHAnsi" w:cs="Arial"/>
          <w:sz w:val="19"/>
          <w:szCs w:val="19"/>
        </w:rPr>
        <w:t xml:space="preserve">. sisäänajokorkeus on </w:t>
      </w:r>
      <w:r w:rsidRPr="003240D2">
        <w:rPr>
          <w:rFonts w:asciiTheme="minorHAnsi" w:hAnsiTheme="minorHAnsi" w:cs="Arial"/>
          <w:color w:val="FF0000"/>
          <w:sz w:val="19"/>
          <w:szCs w:val="19"/>
        </w:rPr>
        <w:t>2</w:t>
      </w:r>
      <w:r w:rsidR="00EB1FBF">
        <w:rPr>
          <w:rFonts w:asciiTheme="minorHAnsi" w:hAnsiTheme="minorHAnsi" w:cs="Arial"/>
          <w:color w:val="FF0000"/>
          <w:sz w:val="19"/>
          <w:szCs w:val="19"/>
        </w:rPr>
        <w:t>4</w:t>
      </w:r>
      <w:r w:rsidRPr="003240D2">
        <w:rPr>
          <w:rFonts w:asciiTheme="minorHAnsi" w:hAnsiTheme="minorHAnsi" w:cs="Arial"/>
          <w:color w:val="FF0000"/>
          <w:sz w:val="19"/>
          <w:szCs w:val="19"/>
        </w:rPr>
        <w:t xml:space="preserve">50 </w:t>
      </w:r>
      <w:r>
        <w:rPr>
          <w:rFonts w:asciiTheme="minorHAnsi" w:hAnsiTheme="minorHAnsi" w:cs="Arial"/>
          <w:sz w:val="19"/>
          <w:szCs w:val="19"/>
        </w:rPr>
        <w:t>mm.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b/>
          <w:color w:val="000080"/>
          <w:sz w:val="19"/>
          <w:szCs w:val="19"/>
        </w:rPr>
      </w:pPr>
    </w:p>
    <w:p w:rsidR="00ED7A96" w:rsidRPr="006825A1" w:rsidRDefault="00ED7A96" w:rsidP="006825A1">
      <w:pPr>
        <w:pStyle w:val="Otsikko6"/>
        <w:jc w:val="both"/>
        <w:rPr>
          <w:rFonts w:asciiTheme="minorHAnsi" w:hAnsiTheme="minorHAnsi" w:cs="Arial"/>
          <w:caps/>
          <w:color w:val="auto"/>
          <w:sz w:val="19"/>
          <w:szCs w:val="19"/>
        </w:rPr>
      </w:pPr>
      <w:r w:rsidRPr="006825A1">
        <w:rPr>
          <w:rFonts w:asciiTheme="minorHAnsi" w:hAnsiTheme="minorHAnsi" w:cs="Arial"/>
          <w:caps/>
          <w:color w:val="auto"/>
          <w:sz w:val="19"/>
          <w:szCs w:val="19"/>
        </w:rPr>
        <w:t>Muuta</w:t>
      </w:r>
      <w:r w:rsidRPr="006825A1">
        <w:rPr>
          <w:rFonts w:asciiTheme="minorHAnsi" w:hAnsiTheme="minorHAnsi" w:cs="Arial"/>
          <w:caps/>
          <w:sz w:val="19"/>
          <w:szCs w:val="19"/>
        </w:rPr>
        <w:t xml:space="preserve">   </w:t>
      </w:r>
    </w:p>
    <w:p w:rsidR="00ED7A96" w:rsidRPr="006825A1" w:rsidRDefault="00196DAE" w:rsidP="006825A1">
      <w:pPr>
        <w:pStyle w:val="Leipteksti2"/>
        <w:spacing w:line="240" w:lineRule="auto"/>
        <w:jc w:val="both"/>
        <w:rPr>
          <w:rFonts w:asciiTheme="minorHAnsi" w:hAnsiTheme="minorHAnsi" w:cs="Arial"/>
          <w:sz w:val="19"/>
          <w:szCs w:val="19"/>
        </w:rPr>
      </w:pPr>
      <w:r>
        <w:rPr>
          <w:rFonts w:asciiTheme="minorHAnsi" w:hAnsiTheme="minorHAnsi" w:cs="Arial"/>
          <w:sz w:val="19"/>
          <w:szCs w:val="19"/>
        </w:rPr>
        <w:t>Tämä esite on ohjeellinen ja laadittu enna</w:t>
      </w:r>
      <w:r>
        <w:rPr>
          <w:rFonts w:asciiTheme="minorHAnsi" w:hAnsiTheme="minorHAnsi" w:cs="Arial"/>
          <w:sz w:val="19"/>
          <w:szCs w:val="19"/>
        </w:rPr>
        <w:t>k</w:t>
      </w:r>
      <w:r>
        <w:rPr>
          <w:rFonts w:asciiTheme="minorHAnsi" w:hAnsiTheme="minorHAnsi" w:cs="Arial"/>
          <w:sz w:val="19"/>
          <w:szCs w:val="19"/>
        </w:rPr>
        <w:t>komarkkinointivaiheessa. Myyjä varaa o</w:t>
      </w:r>
      <w:r>
        <w:rPr>
          <w:rFonts w:asciiTheme="minorHAnsi" w:hAnsiTheme="minorHAnsi" w:cs="Arial"/>
          <w:sz w:val="19"/>
          <w:szCs w:val="19"/>
        </w:rPr>
        <w:t>i</w:t>
      </w:r>
      <w:r>
        <w:rPr>
          <w:rFonts w:asciiTheme="minorHAnsi" w:hAnsiTheme="minorHAnsi" w:cs="Arial"/>
          <w:sz w:val="19"/>
          <w:szCs w:val="19"/>
        </w:rPr>
        <w:t>keuden muuttaa esitteessä annettuja tiet</w:t>
      </w:r>
      <w:r>
        <w:rPr>
          <w:rFonts w:asciiTheme="minorHAnsi" w:hAnsiTheme="minorHAnsi" w:cs="Arial"/>
          <w:sz w:val="19"/>
          <w:szCs w:val="19"/>
        </w:rPr>
        <w:t>o</w:t>
      </w:r>
      <w:r>
        <w:rPr>
          <w:rFonts w:asciiTheme="minorHAnsi" w:hAnsiTheme="minorHAnsi" w:cs="Arial"/>
          <w:sz w:val="19"/>
          <w:szCs w:val="19"/>
        </w:rPr>
        <w:t xml:space="preserve">ja. 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Asunnoissa saattaa esiintyä </w:t>
      </w:r>
      <w:proofErr w:type="spellStart"/>
      <w:r w:rsidR="00ED7A96" w:rsidRPr="006825A1">
        <w:rPr>
          <w:rFonts w:asciiTheme="minorHAnsi" w:hAnsiTheme="minorHAnsi" w:cs="Arial"/>
          <w:sz w:val="19"/>
          <w:szCs w:val="19"/>
        </w:rPr>
        <w:t>alaslaskuja</w:t>
      </w:r>
      <w:proofErr w:type="spellEnd"/>
      <w:r w:rsidR="000F4128">
        <w:rPr>
          <w:rFonts w:asciiTheme="minorHAnsi" w:hAnsiTheme="minorHAnsi" w:cs="Arial"/>
          <w:sz w:val="19"/>
          <w:szCs w:val="19"/>
        </w:rPr>
        <w:t xml:space="preserve"> ja kotelointeja</w:t>
      </w:r>
      <w:r w:rsidR="00ED7A96" w:rsidRPr="006825A1">
        <w:rPr>
          <w:rFonts w:asciiTheme="minorHAnsi" w:hAnsiTheme="minorHAnsi" w:cs="Arial"/>
          <w:sz w:val="19"/>
          <w:szCs w:val="19"/>
        </w:rPr>
        <w:t>, joita ei ole merkitty esittelypi</w:t>
      </w:r>
      <w:r w:rsidR="00ED7A96" w:rsidRPr="006825A1">
        <w:rPr>
          <w:rFonts w:asciiTheme="minorHAnsi" w:hAnsiTheme="minorHAnsi" w:cs="Arial"/>
          <w:sz w:val="19"/>
          <w:szCs w:val="19"/>
        </w:rPr>
        <w:t>i</w:t>
      </w:r>
      <w:r w:rsidR="00ED7A96" w:rsidRPr="006825A1">
        <w:rPr>
          <w:rFonts w:asciiTheme="minorHAnsi" w:hAnsiTheme="minorHAnsi" w:cs="Arial"/>
          <w:sz w:val="19"/>
          <w:szCs w:val="19"/>
        </w:rPr>
        <w:t xml:space="preserve">rustuksiin.  Kalusteiden ja hormien mitoitus tarkistetaan </w:t>
      </w:r>
      <w:r>
        <w:rPr>
          <w:rFonts w:asciiTheme="minorHAnsi" w:hAnsiTheme="minorHAnsi" w:cs="Arial"/>
          <w:sz w:val="19"/>
          <w:szCs w:val="19"/>
        </w:rPr>
        <w:t xml:space="preserve">erikoissuunnitteluvaiheessa ja lopullisesti </w:t>
      </w:r>
      <w:r w:rsidR="00ED7A96" w:rsidRPr="006825A1">
        <w:rPr>
          <w:rFonts w:asciiTheme="minorHAnsi" w:hAnsiTheme="minorHAnsi" w:cs="Arial"/>
          <w:sz w:val="19"/>
          <w:szCs w:val="19"/>
        </w:rPr>
        <w:t>työmaalla ja niiden mitat saatt</w:t>
      </w:r>
      <w:r w:rsidR="00ED7A96" w:rsidRPr="006825A1">
        <w:rPr>
          <w:rFonts w:asciiTheme="minorHAnsi" w:hAnsiTheme="minorHAnsi" w:cs="Arial"/>
          <w:sz w:val="19"/>
          <w:szCs w:val="19"/>
        </w:rPr>
        <w:t>a</w:t>
      </w:r>
      <w:r w:rsidR="00ED7A96" w:rsidRPr="006825A1">
        <w:rPr>
          <w:rFonts w:asciiTheme="minorHAnsi" w:hAnsiTheme="minorHAnsi" w:cs="Arial"/>
          <w:sz w:val="19"/>
          <w:szCs w:val="19"/>
        </w:rPr>
        <w:t>vat vähäisessä määrin muuttua suunnitellu</w:t>
      </w:r>
      <w:r w:rsidR="00ED7A96" w:rsidRPr="006825A1">
        <w:rPr>
          <w:rFonts w:asciiTheme="minorHAnsi" w:hAnsiTheme="minorHAnsi" w:cs="Arial"/>
          <w:sz w:val="19"/>
          <w:szCs w:val="19"/>
        </w:rPr>
        <w:t>s</w:t>
      </w:r>
      <w:r w:rsidR="00ED7A96" w:rsidRPr="006825A1">
        <w:rPr>
          <w:rFonts w:asciiTheme="minorHAnsi" w:hAnsiTheme="minorHAnsi" w:cs="Arial"/>
          <w:sz w:val="19"/>
          <w:szCs w:val="19"/>
        </w:rPr>
        <w:t>ta.</w:t>
      </w:r>
      <w:r>
        <w:rPr>
          <w:rFonts w:asciiTheme="minorHAnsi" w:hAnsiTheme="minorHAnsi" w:cs="Arial"/>
          <w:sz w:val="19"/>
          <w:szCs w:val="19"/>
        </w:rPr>
        <w:t xml:space="preserve"> Myyjällä on oikeus vaihtaa kauppanimi</w:t>
      </w:r>
      <w:r>
        <w:rPr>
          <w:rFonts w:asciiTheme="minorHAnsi" w:hAnsiTheme="minorHAnsi" w:cs="Arial"/>
          <w:sz w:val="19"/>
          <w:szCs w:val="19"/>
        </w:rPr>
        <w:t>k</w:t>
      </w:r>
      <w:r>
        <w:rPr>
          <w:rFonts w:asciiTheme="minorHAnsi" w:hAnsiTheme="minorHAnsi" w:cs="Arial"/>
          <w:sz w:val="19"/>
          <w:szCs w:val="19"/>
        </w:rPr>
        <w:t>keillä mainittuja tuotteita toisen valmistajan vastaaviin tuotteisiin.</w:t>
      </w:r>
    </w:p>
    <w:p w:rsidR="00ED7A96" w:rsidRPr="006825A1" w:rsidRDefault="00ED7A96" w:rsidP="006825A1">
      <w:pPr>
        <w:pStyle w:val="Leipteksti2"/>
        <w:spacing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Ostajan on tutustuttava lopullisiin myynt</w:t>
      </w:r>
      <w:r w:rsidRPr="006825A1">
        <w:rPr>
          <w:rFonts w:asciiTheme="minorHAnsi" w:hAnsiTheme="minorHAnsi" w:cs="Arial"/>
          <w:sz w:val="19"/>
          <w:szCs w:val="19"/>
        </w:rPr>
        <w:t>i</w:t>
      </w:r>
      <w:r w:rsidRPr="006825A1">
        <w:rPr>
          <w:rFonts w:asciiTheme="minorHAnsi" w:hAnsiTheme="minorHAnsi" w:cs="Arial"/>
          <w:sz w:val="19"/>
          <w:szCs w:val="19"/>
        </w:rPr>
        <w:t>asiakirjoihin viimeistään kauppakirjan all</w:t>
      </w:r>
      <w:r w:rsidRPr="006825A1">
        <w:rPr>
          <w:rFonts w:asciiTheme="minorHAnsi" w:hAnsiTheme="minorHAnsi" w:cs="Arial"/>
          <w:sz w:val="19"/>
          <w:szCs w:val="19"/>
        </w:rPr>
        <w:t>e</w:t>
      </w:r>
      <w:r w:rsidRPr="006825A1">
        <w:rPr>
          <w:rFonts w:asciiTheme="minorHAnsi" w:hAnsiTheme="minorHAnsi" w:cs="Arial"/>
          <w:sz w:val="19"/>
          <w:szCs w:val="19"/>
        </w:rPr>
        <w:t xml:space="preserve">kirjoituksen yhteydessä. </w:t>
      </w:r>
    </w:p>
    <w:p w:rsidR="00ED7A96" w:rsidRPr="006825A1" w:rsidRDefault="00ED7A96" w:rsidP="006825A1">
      <w:pPr>
        <w:pStyle w:val="Leipteksti2"/>
        <w:spacing w:line="240" w:lineRule="auto"/>
        <w:jc w:val="both"/>
        <w:rPr>
          <w:rFonts w:asciiTheme="minorHAnsi" w:hAnsiTheme="minorHAnsi" w:cs="Arial"/>
          <w:sz w:val="19"/>
          <w:szCs w:val="19"/>
        </w:rPr>
      </w:pPr>
      <w:r w:rsidRPr="006825A1">
        <w:rPr>
          <w:rFonts w:asciiTheme="minorHAnsi" w:hAnsiTheme="minorHAnsi" w:cs="Arial"/>
          <w:sz w:val="19"/>
          <w:szCs w:val="19"/>
        </w:rPr>
        <w:t>Ostajat voivat valita pintamateriaalit hintaan sisältyvistä vaihtoehdoista tai tilata halu</w:t>
      </w:r>
      <w:r w:rsidRPr="006825A1">
        <w:rPr>
          <w:rFonts w:asciiTheme="minorHAnsi" w:hAnsiTheme="minorHAnsi" w:cs="Arial"/>
          <w:sz w:val="19"/>
          <w:szCs w:val="19"/>
        </w:rPr>
        <w:t>a</w:t>
      </w:r>
      <w:r w:rsidRPr="006825A1">
        <w:rPr>
          <w:rFonts w:asciiTheme="minorHAnsi" w:hAnsiTheme="minorHAnsi" w:cs="Arial"/>
          <w:sz w:val="19"/>
          <w:szCs w:val="19"/>
        </w:rPr>
        <w:t>mansa lisä- ja muutostyöt kohteen erillisen muutostyöaikataulun mukaan</w:t>
      </w:r>
      <w:r w:rsidR="006825A1">
        <w:rPr>
          <w:rFonts w:asciiTheme="minorHAnsi" w:hAnsiTheme="minorHAnsi" w:cs="Arial"/>
          <w:sz w:val="19"/>
          <w:szCs w:val="19"/>
        </w:rPr>
        <w:t>.</w:t>
      </w:r>
      <w:r w:rsidR="000F0586">
        <w:rPr>
          <w:rFonts w:asciiTheme="minorHAnsi" w:hAnsiTheme="minorHAnsi" w:cs="Arial"/>
          <w:sz w:val="19"/>
          <w:szCs w:val="19"/>
        </w:rPr>
        <w:t xml:space="preserve">  </w:t>
      </w:r>
    </w:p>
    <w:p w:rsidR="00ED7A96" w:rsidRPr="006825A1" w:rsidRDefault="00ED7A96" w:rsidP="006825A1">
      <w:pPr>
        <w:jc w:val="both"/>
        <w:rPr>
          <w:rFonts w:asciiTheme="minorHAnsi" w:hAnsiTheme="minorHAnsi" w:cs="Arial"/>
          <w:sz w:val="19"/>
          <w:szCs w:val="19"/>
        </w:rPr>
      </w:pPr>
    </w:p>
    <w:sectPr w:rsidR="00ED7A96" w:rsidRPr="006825A1" w:rsidSect="00BF5948">
      <w:headerReference w:type="default" r:id="rId8"/>
      <w:pgSz w:w="11906" w:h="16838"/>
      <w:pgMar w:top="816" w:right="424" w:bottom="567" w:left="851" w:header="426" w:footer="708" w:gutter="0"/>
      <w:cols w:num="3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48" w:rsidRDefault="00BF5948" w:rsidP="00BF5948">
      <w:r>
        <w:separator/>
      </w:r>
    </w:p>
  </w:endnote>
  <w:endnote w:type="continuationSeparator" w:id="0">
    <w:p w:rsidR="00BF5948" w:rsidRDefault="00BF5948" w:rsidP="00BF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48" w:rsidRDefault="00BF5948" w:rsidP="00BF5948">
      <w:r>
        <w:separator/>
      </w:r>
    </w:p>
  </w:footnote>
  <w:footnote w:type="continuationSeparator" w:id="0">
    <w:p w:rsidR="00BF5948" w:rsidRDefault="00BF5948" w:rsidP="00BF5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48" w:rsidRPr="00BF5948" w:rsidRDefault="00BF5948">
    <w:pPr>
      <w:pStyle w:val="Yltunniste"/>
      <w:rPr>
        <w:rFonts w:ascii="Arial" w:hAnsi="Arial" w:cs="Arial"/>
      </w:rPr>
    </w:pPr>
    <w:r>
      <w:rPr>
        <w:rFonts w:ascii="Arial" w:hAnsi="Arial" w:cs="Arial"/>
      </w:rPr>
      <w:t>ENNAKKOMARKKINOINTI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96"/>
    <w:rsid w:val="0000533B"/>
    <w:rsid w:val="000260A8"/>
    <w:rsid w:val="00067783"/>
    <w:rsid w:val="0008347F"/>
    <w:rsid w:val="000F0586"/>
    <w:rsid w:val="000F4128"/>
    <w:rsid w:val="001038DB"/>
    <w:rsid w:val="00162123"/>
    <w:rsid w:val="00196DAE"/>
    <w:rsid w:val="002471B9"/>
    <w:rsid w:val="00265D26"/>
    <w:rsid w:val="002E090F"/>
    <w:rsid w:val="00315CC9"/>
    <w:rsid w:val="003240D2"/>
    <w:rsid w:val="00386B19"/>
    <w:rsid w:val="003C1D45"/>
    <w:rsid w:val="00407095"/>
    <w:rsid w:val="004A36A4"/>
    <w:rsid w:val="004B0CBD"/>
    <w:rsid w:val="005B0D21"/>
    <w:rsid w:val="005B4E98"/>
    <w:rsid w:val="005C2631"/>
    <w:rsid w:val="005F7909"/>
    <w:rsid w:val="006825A1"/>
    <w:rsid w:val="006C28E4"/>
    <w:rsid w:val="00711475"/>
    <w:rsid w:val="00711952"/>
    <w:rsid w:val="007435D4"/>
    <w:rsid w:val="00763A61"/>
    <w:rsid w:val="007E171A"/>
    <w:rsid w:val="00871C41"/>
    <w:rsid w:val="008B2E95"/>
    <w:rsid w:val="0091400E"/>
    <w:rsid w:val="009C1550"/>
    <w:rsid w:val="00A42B34"/>
    <w:rsid w:val="00A66218"/>
    <w:rsid w:val="00AB4F05"/>
    <w:rsid w:val="00AD2605"/>
    <w:rsid w:val="00B27B63"/>
    <w:rsid w:val="00B846AA"/>
    <w:rsid w:val="00BF5948"/>
    <w:rsid w:val="00C763B3"/>
    <w:rsid w:val="00C83112"/>
    <w:rsid w:val="00DA2681"/>
    <w:rsid w:val="00DE20EF"/>
    <w:rsid w:val="00E15DE6"/>
    <w:rsid w:val="00E93E23"/>
    <w:rsid w:val="00EB1FBF"/>
    <w:rsid w:val="00ED590A"/>
    <w:rsid w:val="00ED7A96"/>
    <w:rsid w:val="00F0291F"/>
    <w:rsid w:val="00F2283C"/>
    <w:rsid w:val="00F274FC"/>
    <w:rsid w:val="00F323BF"/>
    <w:rsid w:val="00F4290A"/>
    <w:rsid w:val="00F65A1C"/>
    <w:rsid w:val="00FC1F6F"/>
    <w:rsid w:val="00FC4CDD"/>
    <w:rsid w:val="00FC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D7A96"/>
    <w:pPr>
      <w:keepNext/>
      <w:ind w:left="2608" w:hanging="2608"/>
      <w:outlineLvl w:val="4"/>
    </w:pPr>
    <w:rPr>
      <w:rFonts w:ascii="Arial" w:hAnsi="Arial"/>
      <w:b/>
      <w:color w:val="FF0000"/>
      <w:sz w:val="20"/>
    </w:rPr>
  </w:style>
  <w:style w:type="paragraph" w:styleId="Otsikko6">
    <w:name w:val="heading 6"/>
    <w:basedOn w:val="Normaali"/>
    <w:next w:val="Normaali"/>
    <w:link w:val="Otsikko6Char"/>
    <w:unhideWhenUsed/>
    <w:qFormat/>
    <w:rsid w:val="00ED7A96"/>
    <w:pPr>
      <w:keepNext/>
      <w:outlineLvl w:val="5"/>
    </w:pPr>
    <w:rPr>
      <w:rFonts w:ascii="Arial" w:hAnsi="Arial"/>
      <w:b/>
      <w:color w:val="FF0000"/>
      <w:sz w:val="20"/>
    </w:rPr>
  </w:style>
  <w:style w:type="paragraph" w:styleId="Otsikko7">
    <w:name w:val="heading 7"/>
    <w:basedOn w:val="Normaali"/>
    <w:next w:val="Normaali"/>
    <w:link w:val="Otsikko7Char"/>
    <w:unhideWhenUsed/>
    <w:qFormat/>
    <w:rsid w:val="00ED7A96"/>
    <w:pPr>
      <w:keepNext/>
      <w:ind w:left="2608" w:hanging="2608"/>
      <w:outlineLvl w:val="6"/>
    </w:pPr>
    <w:rPr>
      <w:rFonts w:ascii="Arial" w:hAnsi="Arial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ED7A96"/>
    <w:rPr>
      <w:rFonts w:ascii="Arial" w:eastAsia="Times New Roman" w:hAnsi="Arial" w:cs="Times New Roman"/>
      <w:color w:val="FF0000"/>
      <w:sz w:val="32"/>
      <w:szCs w:val="20"/>
      <w:lang w:eastAsia="fi-FI"/>
    </w:rPr>
  </w:style>
  <w:style w:type="paragraph" w:customStyle="1" w:styleId="Viereinenohjeteksti">
    <w:name w:val="Viereinen ohjeteksti"/>
    <w:basedOn w:val="Normaali"/>
    <w:rsid w:val="00ED7A96"/>
    <w:rPr>
      <w:sz w:val="20"/>
    </w:rPr>
  </w:style>
  <w:style w:type="paragraph" w:styleId="Kommentinteksti">
    <w:name w:val="annotation text"/>
    <w:basedOn w:val="Normaali"/>
    <w:link w:val="KommentintekstiChar"/>
    <w:semiHidden/>
    <w:unhideWhenUsed/>
    <w:rsid w:val="00ED7A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D7A9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ED7A96"/>
    <w:pPr>
      <w:widowControl/>
      <w:overflowPunct w:val="0"/>
      <w:autoSpaceDE w:val="0"/>
      <w:autoSpaceDN w:val="0"/>
      <w:adjustRightInd w:val="0"/>
      <w:ind w:left="2608" w:hanging="2608"/>
    </w:pPr>
    <w:rPr>
      <w:rFonts w:ascii="Arial" w:hAnsi="Arial"/>
      <w:sz w:val="20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ED7A96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D7A9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D7A96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Luja">
    <w:name w:val="Luja"/>
    <w:basedOn w:val="Eivli"/>
    <w:link w:val="LujaChar"/>
    <w:qFormat/>
    <w:rsid w:val="00FC6E05"/>
    <w:pPr>
      <w:jc w:val="both"/>
    </w:pPr>
    <w:rPr>
      <w:rFonts w:ascii="Arial" w:hAnsi="Arial" w:cs="Arial"/>
      <w:color w:val="000000"/>
      <w:szCs w:val="24"/>
    </w:rPr>
  </w:style>
  <w:style w:type="character" w:customStyle="1" w:styleId="LujaChar">
    <w:name w:val="Luja Char"/>
    <w:basedOn w:val="Otsikko7Char"/>
    <w:link w:val="Luja"/>
    <w:rsid w:val="00FC6E05"/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Eivli">
    <w:name w:val="No Spacing"/>
    <w:uiPriority w:val="1"/>
    <w:qFormat/>
    <w:rsid w:val="00FC6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1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1952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BF59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F5948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BF59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F5948"/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7A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ED7A96"/>
    <w:pPr>
      <w:keepNext/>
      <w:ind w:left="2608" w:hanging="2608"/>
      <w:outlineLvl w:val="4"/>
    </w:pPr>
    <w:rPr>
      <w:rFonts w:ascii="Arial" w:hAnsi="Arial"/>
      <w:b/>
      <w:color w:val="FF0000"/>
      <w:sz w:val="20"/>
    </w:rPr>
  </w:style>
  <w:style w:type="paragraph" w:styleId="Otsikko6">
    <w:name w:val="heading 6"/>
    <w:basedOn w:val="Normaali"/>
    <w:next w:val="Normaali"/>
    <w:link w:val="Otsikko6Char"/>
    <w:unhideWhenUsed/>
    <w:qFormat/>
    <w:rsid w:val="00ED7A96"/>
    <w:pPr>
      <w:keepNext/>
      <w:outlineLvl w:val="5"/>
    </w:pPr>
    <w:rPr>
      <w:rFonts w:ascii="Arial" w:hAnsi="Arial"/>
      <w:b/>
      <w:color w:val="FF0000"/>
      <w:sz w:val="20"/>
    </w:rPr>
  </w:style>
  <w:style w:type="paragraph" w:styleId="Otsikko7">
    <w:name w:val="heading 7"/>
    <w:basedOn w:val="Normaali"/>
    <w:next w:val="Normaali"/>
    <w:link w:val="Otsikko7Char"/>
    <w:unhideWhenUsed/>
    <w:qFormat/>
    <w:rsid w:val="00ED7A96"/>
    <w:pPr>
      <w:keepNext/>
      <w:ind w:left="2608" w:hanging="2608"/>
      <w:outlineLvl w:val="6"/>
    </w:pPr>
    <w:rPr>
      <w:rFonts w:ascii="Arial" w:hAnsi="Arial"/>
      <w:color w:val="FF0000"/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semiHidden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ED7A96"/>
    <w:rPr>
      <w:rFonts w:ascii="Arial" w:eastAsia="Times New Roman" w:hAnsi="Arial" w:cs="Times New Roman"/>
      <w:b/>
      <w:color w:val="FF0000"/>
      <w:sz w:val="20"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ED7A96"/>
    <w:rPr>
      <w:rFonts w:ascii="Arial" w:eastAsia="Times New Roman" w:hAnsi="Arial" w:cs="Times New Roman"/>
      <w:color w:val="FF0000"/>
      <w:sz w:val="32"/>
      <w:szCs w:val="20"/>
      <w:lang w:eastAsia="fi-FI"/>
    </w:rPr>
  </w:style>
  <w:style w:type="paragraph" w:customStyle="1" w:styleId="Viereinenohjeteksti">
    <w:name w:val="Viereinen ohjeteksti"/>
    <w:basedOn w:val="Normaali"/>
    <w:rsid w:val="00ED7A96"/>
    <w:rPr>
      <w:sz w:val="20"/>
    </w:rPr>
  </w:style>
  <w:style w:type="paragraph" w:styleId="Kommentinteksti">
    <w:name w:val="annotation text"/>
    <w:basedOn w:val="Normaali"/>
    <w:link w:val="KommentintekstiChar"/>
    <w:semiHidden/>
    <w:unhideWhenUsed/>
    <w:rsid w:val="00ED7A96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ED7A96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semiHidden/>
    <w:unhideWhenUsed/>
    <w:rsid w:val="00ED7A96"/>
    <w:pPr>
      <w:widowControl/>
      <w:overflowPunct w:val="0"/>
      <w:autoSpaceDE w:val="0"/>
      <w:autoSpaceDN w:val="0"/>
      <w:adjustRightInd w:val="0"/>
      <w:ind w:left="2608" w:hanging="2608"/>
    </w:pPr>
    <w:rPr>
      <w:rFonts w:ascii="Arial" w:hAnsi="Arial"/>
      <w:sz w:val="20"/>
    </w:rPr>
  </w:style>
  <w:style w:type="character" w:customStyle="1" w:styleId="Sisennettyleipteksti3Char">
    <w:name w:val="Sisennetty leipäteksti 3 Char"/>
    <w:basedOn w:val="Kappaleenoletusfontti"/>
    <w:link w:val="Sisennettyleipteksti3"/>
    <w:semiHidden/>
    <w:rsid w:val="00ED7A96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ED7A96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ED7A96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customStyle="1" w:styleId="Luja">
    <w:name w:val="Luja"/>
    <w:basedOn w:val="Eivli"/>
    <w:link w:val="LujaChar"/>
    <w:qFormat/>
    <w:rsid w:val="00FC6E05"/>
    <w:pPr>
      <w:jc w:val="both"/>
    </w:pPr>
    <w:rPr>
      <w:rFonts w:ascii="Arial" w:hAnsi="Arial" w:cs="Arial"/>
      <w:color w:val="000000"/>
      <w:szCs w:val="24"/>
    </w:rPr>
  </w:style>
  <w:style w:type="character" w:customStyle="1" w:styleId="LujaChar">
    <w:name w:val="Luja Char"/>
    <w:basedOn w:val="Otsikko7Char"/>
    <w:link w:val="Luja"/>
    <w:rsid w:val="00FC6E05"/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Eivli">
    <w:name w:val="No Spacing"/>
    <w:uiPriority w:val="1"/>
    <w:qFormat/>
    <w:rsid w:val="00FC6E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1195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11952"/>
    <w:rPr>
      <w:rFonts w:ascii="Tahoma" w:eastAsia="Times New Roman" w:hAnsi="Tahoma" w:cs="Tahoma"/>
      <w:sz w:val="16"/>
      <w:szCs w:val="16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BF5948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F5948"/>
    <w:rPr>
      <w:rFonts w:ascii="Times New Roman" w:eastAsia="Times New Roman" w:hAnsi="Times New Roman" w:cs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BF594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F5948"/>
    <w:rPr>
      <w:rFonts w:ascii="Times New Roman" w:eastAsia="Times New Roman" w:hAnsi="Times New Roman" w:cs="Times New Roman"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A002-0E94-413C-84AB-DC842F92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Kauppinen Marjut</dc:creator>
  <cp:lastModifiedBy>Nykänen Erja</cp:lastModifiedBy>
  <cp:revision>18</cp:revision>
  <cp:lastPrinted>2019-08-29T06:31:00Z</cp:lastPrinted>
  <dcterms:created xsi:type="dcterms:W3CDTF">2019-05-10T05:52:00Z</dcterms:created>
  <dcterms:modified xsi:type="dcterms:W3CDTF">2019-09-17T10:06:00Z</dcterms:modified>
</cp:coreProperties>
</file>